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5B9B" w14:textId="1A612DF5" w:rsidR="00D2536D" w:rsidRDefault="00D2536D" w:rsidP="0090559B"/>
    <w:p w14:paraId="7702C65F" w14:textId="77777777" w:rsidR="00D2536D" w:rsidRDefault="00D2536D" w:rsidP="0090559B"/>
    <w:p w14:paraId="3592C8C4" w14:textId="77777777" w:rsidR="00D2536D" w:rsidRDefault="00D2536D" w:rsidP="0090559B"/>
    <w:p w14:paraId="5F80C5AE" w14:textId="77777777" w:rsidR="00D2536D" w:rsidRDefault="00D2536D" w:rsidP="0090559B"/>
    <w:p w14:paraId="4BF47BF7" w14:textId="77777777" w:rsidR="00D2536D" w:rsidRDefault="00D2536D" w:rsidP="0090559B"/>
    <w:p w14:paraId="4C4152A6" w14:textId="77777777" w:rsidR="00D2536D" w:rsidRDefault="00D2536D" w:rsidP="0090559B"/>
    <w:p w14:paraId="13D82BDD" w14:textId="77777777" w:rsidR="00B16814" w:rsidRDefault="00B16814" w:rsidP="007579E3">
      <w:pPr>
        <w:jc w:val="center"/>
        <w:rPr>
          <w:rStyle w:val="Enfasigrassetto"/>
        </w:rPr>
      </w:pPr>
    </w:p>
    <w:p w14:paraId="0C899545" w14:textId="77777777" w:rsidR="00B16814" w:rsidRDefault="00B16814" w:rsidP="007579E3">
      <w:pPr>
        <w:jc w:val="center"/>
        <w:rPr>
          <w:rStyle w:val="Enfasigrassetto"/>
        </w:rPr>
      </w:pPr>
    </w:p>
    <w:p w14:paraId="7976DE73" w14:textId="77777777" w:rsidR="00B94AF8" w:rsidRDefault="00B94AF8" w:rsidP="007579E3">
      <w:pPr>
        <w:jc w:val="center"/>
        <w:rPr>
          <w:rStyle w:val="Enfasigrassetto"/>
        </w:rPr>
      </w:pPr>
    </w:p>
    <w:p w14:paraId="54D890AF" w14:textId="15302D7E" w:rsidR="0090559B" w:rsidRPr="007579E3" w:rsidRDefault="0090559B" w:rsidP="00AA25E6">
      <w:pPr>
        <w:spacing w:line="360" w:lineRule="auto"/>
        <w:jc w:val="center"/>
        <w:rPr>
          <w:rStyle w:val="Enfasigrassetto"/>
        </w:rPr>
      </w:pPr>
      <w:r w:rsidRPr="007579E3">
        <w:rPr>
          <w:rStyle w:val="Enfasigrassetto"/>
        </w:rPr>
        <w:t>PNRR MUR M4C2</w:t>
      </w:r>
    </w:p>
    <w:p w14:paraId="13337EEA" w14:textId="5A3A396B" w:rsidR="0090559B" w:rsidRDefault="00AA25E6" w:rsidP="00AA25E6">
      <w:pPr>
        <w:spacing w:line="360" w:lineRule="auto"/>
        <w:jc w:val="center"/>
        <w:rPr>
          <w:rStyle w:val="Enfasigrassetto"/>
        </w:rPr>
      </w:pPr>
      <w:r>
        <w:rPr>
          <w:rStyle w:val="Enfasigrassetto"/>
        </w:rPr>
        <w:t xml:space="preserve">Sostenibilità Progetti </w:t>
      </w:r>
      <w:r w:rsidR="00B000DB">
        <w:rPr>
          <w:rStyle w:val="Enfasigrassetto"/>
        </w:rPr>
        <w:t>Infrastrutture di Ricerca</w:t>
      </w:r>
    </w:p>
    <w:p w14:paraId="4D4A1D1F" w14:textId="4FC023F5" w:rsidR="00AA25E6" w:rsidRPr="00AA25E6" w:rsidRDefault="00AA25E6" w:rsidP="00AA25E6">
      <w:pPr>
        <w:spacing w:line="360" w:lineRule="auto"/>
        <w:jc w:val="center"/>
        <w:rPr>
          <w:rStyle w:val="Enfasigrassetto"/>
          <w:smallCaps w:val="0"/>
        </w:rPr>
      </w:pPr>
      <w:r w:rsidRPr="00AA25E6">
        <w:rPr>
          <w:rStyle w:val="Enfasigrassetto"/>
          <w:smallCaps w:val="0"/>
        </w:rPr>
        <w:t>Analisi al 31.08.2024</w:t>
      </w:r>
    </w:p>
    <w:p w14:paraId="39989BB8" w14:textId="45AF91C7" w:rsidR="0090559B" w:rsidRPr="007579E3" w:rsidRDefault="0090559B" w:rsidP="00AA25E6">
      <w:pPr>
        <w:spacing w:line="360" w:lineRule="auto"/>
        <w:jc w:val="center"/>
        <w:rPr>
          <w:rStyle w:val="Enfasiintensa"/>
        </w:rPr>
      </w:pPr>
    </w:p>
    <w:p w14:paraId="2E9AAAFA" w14:textId="77777777" w:rsidR="0090559B" w:rsidRDefault="0090559B" w:rsidP="0090559B"/>
    <w:p w14:paraId="642440B6" w14:textId="77777777" w:rsidR="00B16814" w:rsidRDefault="00B16814" w:rsidP="00B16814">
      <w:pPr>
        <w:spacing w:line="360" w:lineRule="auto"/>
        <w:rPr>
          <w:rStyle w:val="Enfasicorsivo"/>
        </w:rPr>
      </w:pPr>
    </w:p>
    <w:p w14:paraId="5380AAD1" w14:textId="189FF5A2" w:rsidR="00D2536D" w:rsidRDefault="00D2536D" w:rsidP="0090559B">
      <w:pPr>
        <w:pStyle w:val="Corpotesto"/>
        <w:sectPr w:rsidR="00D2536D" w:rsidSect="00B94AF8">
          <w:headerReference w:type="default" r:id="rId8"/>
          <w:pgSz w:w="16840" w:h="11900" w:orient="landscape"/>
          <w:pgMar w:top="1134" w:right="1134" w:bottom="1134" w:left="1417" w:header="708" w:footer="708" w:gutter="0"/>
          <w:cols w:space="708"/>
          <w:titlePg/>
          <w:docGrid w:linePitch="360"/>
        </w:sectPr>
      </w:pPr>
    </w:p>
    <w:p w14:paraId="0A5CC78E" w14:textId="186F7907" w:rsidR="00F521A0" w:rsidRDefault="00F521A0" w:rsidP="00F521A0">
      <w:pPr>
        <w:pStyle w:val="Titolo1"/>
      </w:pPr>
      <w:r>
        <w:lastRenderedPageBreak/>
        <w:t>Premessa</w:t>
      </w:r>
    </w:p>
    <w:p w14:paraId="47CE4A80" w14:textId="0F8AD9DC" w:rsidR="00F521A0" w:rsidRDefault="00F521A0" w:rsidP="00F521A0">
      <w:pPr>
        <w:spacing w:line="360" w:lineRule="auto"/>
        <w:rPr>
          <w:rFonts w:ascii="Verdana" w:hAnsi="Verdana"/>
          <w:sz w:val="20"/>
          <w:szCs w:val="20"/>
        </w:rPr>
      </w:pPr>
      <w:r w:rsidRPr="00F521A0">
        <w:rPr>
          <w:rFonts w:ascii="Verdana" w:hAnsi="Verdana"/>
          <w:sz w:val="20"/>
          <w:szCs w:val="20"/>
        </w:rPr>
        <w:t>Il lavoro di seguito illustrato è la sintesi dei contributi pervenuti in riscontro alle note prot. n. 163376 (</w:t>
      </w:r>
      <w:proofErr w:type="spellStart"/>
      <w:r w:rsidRPr="00F521A0">
        <w:rPr>
          <w:rFonts w:ascii="Verdana" w:hAnsi="Verdana"/>
          <w:sz w:val="20"/>
          <w:szCs w:val="20"/>
        </w:rPr>
        <w:t>Hub&amp;Spoke</w:t>
      </w:r>
      <w:proofErr w:type="spellEnd"/>
      <w:r w:rsidRPr="00F521A0">
        <w:rPr>
          <w:rFonts w:ascii="Verdana" w:hAnsi="Verdana"/>
          <w:sz w:val="20"/>
          <w:szCs w:val="20"/>
        </w:rPr>
        <w:t xml:space="preserve">) e </w:t>
      </w:r>
      <w:r>
        <w:rPr>
          <w:rFonts w:ascii="Verdana" w:hAnsi="Verdana"/>
          <w:sz w:val="20"/>
          <w:szCs w:val="20"/>
        </w:rPr>
        <w:t xml:space="preserve">n. </w:t>
      </w:r>
      <w:r w:rsidRPr="00F521A0">
        <w:rPr>
          <w:rFonts w:ascii="Verdana" w:hAnsi="Verdana"/>
          <w:sz w:val="20"/>
          <w:szCs w:val="20"/>
        </w:rPr>
        <w:t>163377</w:t>
      </w:r>
      <w:r>
        <w:rPr>
          <w:rFonts w:ascii="Verdana" w:hAnsi="Verdana"/>
          <w:sz w:val="20"/>
          <w:szCs w:val="20"/>
        </w:rPr>
        <w:t xml:space="preserve"> (Infrastrutture di Ricerca) in merito alla sostenibilità delle iniziative alla conclusione dei relativi progetti PNRR.</w:t>
      </w:r>
    </w:p>
    <w:p w14:paraId="5E5765D9" w14:textId="1A9F84A9" w:rsidR="00F521A0" w:rsidRDefault="00F521A0" w:rsidP="00F521A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Nello specifico, si riportano i risultati pervenuti attraverso la compilazione del format </w:t>
      </w:r>
      <w:proofErr w:type="spellStart"/>
      <w:r>
        <w:rPr>
          <w:rFonts w:ascii="Verdana" w:hAnsi="Verdana"/>
          <w:sz w:val="20"/>
          <w:szCs w:val="20"/>
        </w:rPr>
        <w:t>excel</w:t>
      </w:r>
      <w:proofErr w:type="spellEnd"/>
      <w:r>
        <w:rPr>
          <w:rFonts w:ascii="Verdana" w:hAnsi="Verdana"/>
          <w:sz w:val="20"/>
          <w:szCs w:val="20"/>
        </w:rPr>
        <w:t xml:space="preserve"> sottomesso organizzato come di seguito:</w:t>
      </w:r>
    </w:p>
    <w:p w14:paraId="7B154FB4" w14:textId="48BB5EDB" w:rsidR="00F521A0" w:rsidRPr="009F5CF0" w:rsidRDefault="00F521A0" w:rsidP="00F521A0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proofErr w:type="gramStart"/>
      <w:r w:rsidRPr="009F5CF0">
        <w:rPr>
          <w:rFonts w:ascii="Verdana" w:hAnsi="Verdana"/>
          <w:sz w:val="20"/>
          <w:szCs w:val="20"/>
          <w:u w:val="single"/>
        </w:rPr>
        <w:t>Anagrafica progett</w:t>
      </w:r>
      <w:r w:rsidR="00CC240C">
        <w:rPr>
          <w:rFonts w:ascii="Verdana" w:hAnsi="Verdana"/>
          <w:sz w:val="20"/>
          <w:szCs w:val="20"/>
          <w:u w:val="single"/>
        </w:rPr>
        <w:t>i</w:t>
      </w:r>
      <w:proofErr w:type="gramEnd"/>
    </w:p>
    <w:p w14:paraId="7581B017" w14:textId="551EF623" w:rsidR="00F521A0" w:rsidRDefault="00F521A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Aree tematiche progett</w:t>
      </w:r>
      <w:r w:rsidR="00CC240C">
        <w:rPr>
          <w:rFonts w:ascii="Verdana" w:hAnsi="Verdana"/>
          <w:sz w:val="20"/>
          <w:szCs w:val="20"/>
        </w:rPr>
        <w:t>i</w:t>
      </w:r>
    </w:p>
    <w:p w14:paraId="2A4B9C31" w14:textId="57979AA6" w:rsidR="00F521A0" w:rsidRDefault="00F521A0" w:rsidP="00CC240C">
      <w:pPr>
        <w:pStyle w:val="Paragrafoelenco"/>
        <w:numPr>
          <w:ilvl w:val="0"/>
          <w:numId w:val="9"/>
        </w:numPr>
        <w:spacing w:after="60" w:line="360" w:lineRule="auto"/>
        <w:ind w:left="107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Costo totale, finanziamento totale e costo/finanziamento CNR</w:t>
      </w:r>
    </w:p>
    <w:p w14:paraId="1F3EEA7F" w14:textId="67DCDD92" w:rsidR="00F521A0" w:rsidRPr="009F5CF0" w:rsidRDefault="00F521A0" w:rsidP="00F521A0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r w:rsidRPr="009F5CF0">
        <w:rPr>
          <w:rFonts w:ascii="Verdana" w:hAnsi="Verdana"/>
          <w:sz w:val="20"/>
          <w:szCs w:val="20"/>
          <w:u w:val="single"/>
        </w:rPr>
        <w:t>Avanzamento progetti</w:t>
      </w:r>
    </w:p>
    <w:p w14:paraId="4BB6BB84" w14:textId="69ADF098" w:rsidR="00F521A0" w:rsidRDefault="00F521A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Avanzamento scientifico percentuale rispetto a quanto programmato al 31.08.2024</w:t>
      </w:r>
    </w:p>
    <w:p w14:paraId="3C448554" w14:textId="1E1F73A8" w:rsidR="00F521A0" w:rsidRDefault="00F521A0" w:rsidP="00CC240C">
      <w:pPr>
        <w:pStyle w:val="Paragrafoelenco"/>
        <w:numPr>
          <w:ilvl w:val="0"/>
          <w:numId w:val="9"/>
        </w:numPr>
        <w:spacing w:after="60" w:line="360" w:lineRule="auto"/>
        <w:ind w:left="107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Avanzamento economico rispetto al totale finanziamento per il CNR</w:t>
      </w:r>
    </w:p>
    <w:p w14:paraId="37A4C6C1" w14:textId="3F828B5A" w:rsidR="00F521A0" w:rsidRPr="009F5CF0" w:rsidRDefault="00F521A0" w:rsidP="00F521A0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r w:rsidRPr="009F5CF0">
        <w:rPr>
          <w:rFonts w:ascii="Verdana" w:hAnsi="Verdana"/>
          <w:sz w:val="20"/>
          <w:szCs w:val="20"/>
          <w:u w:val="single"/>
        </w:rPr>
        <w:t xml:space="preserve">Impatto </w:t>
      </w:r>
      <w:proofErr w:type="gramStart"/>
      <w:r w:rsidRPr="009F5CF0">
        <w:rPr>
          <w:rFonts w:ascii="Verdana" w:hAnsi="Verdana"/>
          <w:sz w:val="20"/>
          <w:szCs w:val="20"/>
          <w:u w:val="single"/>
        </w:rPr>
        <w:t>socio-economico</w:t>
      </w:r>
      <w:proofErr w:type="gramEnd"/>
    </w:p>
    <w:p w14:paraId="4769A1F8" w14:textId="18D643B7" w:rsidR="00F521A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Organizzazioni potenzialmente coinvolte dall’impatto de</w:t>
      </w:r>
      <w:r w:rsidR="00CC240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progett</w:t>
      </w:r>
      <w:r w:rsidR="00CC240C">
        <w:rPr>
          <w:rFonts w:ascii="Verdana" w:hAnsi="Verdana"/>
          <w:sz w:val="20"/>
          <w:szCs w:val="20"/>
        </w:rPr>
        <w:t>i</w:t>
      </w:r>
    </w:p>
    <w:p w14:paraId="3A77885A" w14:textId="3CE9C423" w:rsidR="00F521A0" w:rsidRDefault="009F5CF0" w:rsidP="00CC240C">
      <w:pPr>
        <w:pStyle w:val="Paragrafoelenco"/>
        <w:numPr>
          <w:ilvl w:val="0"/>
          <w:numId w:val="9"/>
        </w:numPr>
        <w:spacing w:after="60" w:line="360" w:lineRule="auto"/>
        <w:ind w:left="107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Brevetti e spin-off promossi dall’Ente che potranno originare da</w:t>
      </w:r>
      <w:r w:rsidR="00CC240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progett</w:t>
      </w:r>
      <w:r w:rsidR="00CC240C">
        <w:rPr>
          <w:rFonts w:ascii="Verdana" w:hAnsi="Verdana"/>
          <w:sz w:val="20"/>
          <w:szCs w:val="20"/>
        </w:rPr>
        <w:t>i</w:t>
      </w:r>
    </w:p>
    <w:p w14:paraId="7B0FD067" w14:textId="7D767258" w:rsidR="009F5CF0" w:rsidRPr="009F5CF0" w:rsidRDefault="009F5CF0" w:rsidP="009F5CF0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r w:rsidRPr="009F5CF0">
        <w:rPr>
          <w:rFonts w:ascii="Verdana" w:hAnsi="Verdana"/>
          <w:sz w:val="20"/>
          <w:szCs w:val="20"/>
          <w:u w:val="single"/>
        </w:rPr>
        <w:t>Sostenibilità post-PNRR</w:t>
      </w:r>
    </w:p>
    <w:p w14:paraId="290EA546" w14:textId="588E01D8" w:rsidR="00F521A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Personale a tempo indeterminato attualmente coinvolto nella tematica di riferimento </w:t>
      </w:r>
      <w:r w:rsidR="00CC240C">
        <w:rPr>
          <w:rFonts w:ascii="Verdana" w:hAnsi="Verdana"/>
          <w:sz w:val="20"/>
          <w:szCs w:val="20"/>
        </w:rPr>
        <w:t xml:space="preserve">dei progetti </w:t>
      </w:r>
      <w:r>
        <w:rPr>
          <w:rFonts w:ascii="Verdana" w:hAnsi="Verdana"/>
          <w:sz w:val="20"/>
          <w:szCs w:val="20"/>
        </w:rPr>
        <w:t>e numero di unità aggiuntive alla dotazione attuale necessarie alla sostenibilità delle attività</w:t>
      </w:r>
    </w:p>
    <w:p w14:paraId="2E8E4EB6" w14:textId="33E03B53" w:rsid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Ammontare necessario per acquisizione nuovi beni/servizi aggiuntivi alla dotazione garantita da</w:t>
      </w:r>
      <w:r w:rsidR="00CC240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progett</w:t>
      </w:r>
      <w:r w:rsidR="00CC240C">
        <w:rPr>
          <w:rFonts w:ascii="Verdana" w:hAnsi="Verdana"/>
          <w:sz w:val="20"/>
          <w:szCs w:val="20"/>
        </w:rPr>
        <w:t>i</w:t>
      </w:r>
    </w:p>
    <w:p w14:paraId="496F3348" w14:textId="1F8FC8AF" w:rsid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Costi di manutenzione e consumi</w:t>
      </w:r>
    </w:p>
    <w:p w14:paraId="67A7917A" w14:textId="14F89898" w:rsid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Finanziamento potenziale da attuali bandi competitivi</w:t>
      </w:r>
    </w:p>
    <w:p w14:paraId="259EE508" w14:textId="63F82E73" w:rsid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Altre nuove risorse attivabili da bandi competitivi futuri o da altre fonti</w:t>
      </w:r>
    </w:p>
    <w:p w14:paraId="7686781E" w14:textId="1C429701" w:rsid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Potenziali entrate da servizi/accesso alle facilities che originano da</w:t>
      </w:r>
      <w:r w:rsidR="00CC240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progett</w:t>
      </w:r>
      <w:r w:rsidR="00CC240C">
        <w:rPr>
          <w:rFonts w:ascii="Verdana" w:hAnsi="Verdana"/>
          <w:sz w:val="20"/>
          <w:szCs w:val="20"/>
        </w:rPr>
        <w:t>i</w:t>
      </w:r>
    </w:p>
    <w:p w14:paraId="7581C6A4" w14:textId="1DB0DA46" w:rsidR="009F5CF0" w:rsidRPr="009F5CF0" w:rsidRDefault="009F5CF0" w:rsidP="00F521A0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Possibili aggregazioni/collaborazioni con altri progetti CNR PNRR</w:t>
      </w:r>
    </w:p>
    <w:p w14:paraId="44E86AEF" w14:textId="77777777" w:rsidR="00F521A0" w:rsidRPr="00F521A0" w:rsidRDefault="00F521A0" w:rsidP="00F521A0">
      <w:pPr>
        <w:spacing w:line="360" w:lineRule="auto"/>
        <w:rPr>
          <w:rFonts w:ascii="Verdana" w:hAnsi="Verdana"/>
          <w:sz w:val="20"/>
          <w:szCs w:val="20"/>
        </w:rPr>
      </w:pPr>
    </w:p>
    <w:p w14:paraId="070DBA3A" w14:textId="39A08B34" w:rsidR="00D2536D" w:rsidRPr="00D26BCA" w:rsidRDefault="00F521A0" w:rsidP="006D4CF4">
      <w:pPr>
        <w:pStyle w:val="Titolo1"/>
      </w:pPr>
      <w:r>
        <w:lastRenderedPageBreak/>
        <w:t>Anagrafica Progett</w:t>
      </w:r>
      <w:r w:rsidR="009F5CF0">
        <w:t>o</w:t>
      </w:r>
      <w:r>
        <w:t xml:space="preserve"> – </w:t>
      </w:r>
      <w:r w:rsidR="00AA25E6">
        <w:t>Aree</w:t>
      </w:r>
      <w:r>
        <w:t xml:space="preserve"> </w:t>
      </w:r>
      <w:r w:rsidR="00AA25E6">
        <w:t>tematiche per progetto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5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862A1D" w14:paraId="4A08EBB5" w14:textId="77777777" w:rsidTr="00862A1D">
        <w:trPr>
          <w:trHeight w:val="3195"/>
        </w:trPr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2A0" w14:textId="77777777" w:rsidR="00862A1D" w:rsidRDefault="00862A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7046C5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IR_NEFERTARI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7DAD1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IR_EBRAINS-</w:t>
            </w:r>
            <w:proofErr w:type="spellStart"/>
            <w:r>
              <w:rPr>
                <w:rFonts w:ascii="Calibri" w:hAnsi="Calibri" w:cs="Calibri"/>
                <w:color w:val="000000"/>
              </w:rPr>
              <w:t>Italy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72694E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IR_I-PHOQS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EA5F6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IR_ITSERR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192EC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IR_SoBigData.it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1E6FA7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IR_BBMRI.IT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E46B0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IR_NFFA-DI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DAB2CC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IR_H2IOSC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09DBF4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IR_ITINERIS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8010D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IR_FOSSR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D1F4C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IR_SEE LIFE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67CB3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IR_ELIXIR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6AD3EB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IR_iENTRANCE@ENL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09FA2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IR_ITACA.SB</w:t>
            </w:r>
          </w:p>
        </w:tc>
      </w:tr>
      <w:tr w:rsidR="00862A1D" w14:paraId="69907AA1" w14:textId="77777777" w:rsidTr="00862A1D">
        <w:trPr>
          <w:trHeight w:val="315"/>
        </w:trPr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122" w14:textId="77777777" w:rsidR="00862A1D" w:rsidRDefault="00862A1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IR_HEALTH&amp;FOOD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4225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12047BC2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6DC2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92BA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CEF2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3F4810E7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27A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53E0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A53F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38CE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7B8C0548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45B3A22D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7E7A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123DD7E7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862A1D" w14:paraId="3E19DB88" w14:textId="77777777" w:rsidTr="00862A1D">
        <w:trPr>
          <w:trHeight w:val="315"/>
        </w:trPr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57CA" w14:textId="77777777" w:rsidR="00862A1D" w:rsidRDefault="00862A1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IR_ENVIRONMENT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D068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C819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4844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22BC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4B74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9415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5AF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BC11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43648236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27A4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FC6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0353F452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46D0998C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6CB3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862A1D" w14:paraId="19B760CF" w14:textId="77777777" w:rsidTr="00862A1D">
        <w:trPr>
          <w:trHeight w:val="315"/>
        </w:trPr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B558" w14:textId="77777777" w:rsidR="00862A1D" w:rsidRDefault="00862A1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IR_DIGIT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A8A5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73D8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09C2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495E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37B17896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D960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0B44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3645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FDF7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9AD1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EC3D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334FAF5C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360A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DA67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862A1D" w14:paraId="2F8A6DA9" w14:textId="77777777" w:rsidTr="00862A1D">
        <w:trPr>
          <w:trHeight w:val="315"/>
        </w:trPr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24D" w14:textId="77777777" w:rsidR="00862A1D" w:rsidRPr="00862A1D" w:rsidRDefault="00862A1D">
            <w:pPr>
              <w:rPr>
                <w:rFonts w:ascii="Aptos Narrow" w:hAnsi="Aptos Narrow"/>
                <w:color w:val="000000"/>
                <w:lang w:val="en-US"/>
              </w:rPr>
            </w:pPr>
            <w:r w:rsidRPr="00862A1D">
              <w:rPr>
                <w:rFonts w:ascii="Aptos Narrow" w:hAnsi="Aptos Narrow"/>
                <w:color w:val="000000"/>
                <w:lang w:val="en-US"/>
              </w:rPr>
              <w:t>IR_PHYSICAL SCIENCES AND ENGINEERING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0A4B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9C50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072E8454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4723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BB2B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35F7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2A481A4D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016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C3BD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08E5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0DDB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9481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37EFDBC6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1CA4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862A1D" w14:paraId="36D5DB77" w14:textId="77777777" w:rsidTr="00862A1D">
        <w:trPr>
          <w:trHeight w:val="315"/>
        </w:trPr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BB11" w14:textId="77777777" w:rsidR="00862A1D" w:rsidRPr="00862A1D" w:rsidRDefault="00862A1D">
            <w:pPr>
              <w:rPr>
                <w:rFonts w:ascii="Aptos Narrow" w:hAnsi="Aptos Narrow"/>
                <w:color w:val="000000"/>
                <w:lang w:val="en-US"/>
              </w:rPr>
            </w:pPr>
            <w:r w:rsidRPr="00862A1D">
              <w:rPr>
                <w:rFonts w:ascii="Aptos Narrow" w:hAnsi="Aptos Narrow"/>
                <w:color w:val="000000"/>
                <w:lang w:val="en-US"/>
              </w:rPr>
              <w:t>IR_SOCIAL AND CULTURAL INNOVATION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0BC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DC59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C82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60113989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3376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ECF1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06F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5C3C95B8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940E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4A649941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26FC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941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E5EF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DB11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862A1D" w14:paraId="586A9C75" w14:textId="77777777" w:rsidTr="00862A1D">
        <w:trPr>
          <w:trHeight w:val="315"/>
        </w:trPr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83A" w14:textId="77777777" w:rsidR="00862A1D" w:rsidRDefault="00862A1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IR_ENERGY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57E6D44C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4F89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1223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9A9C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40F7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2BF6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22E2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F983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0663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B7BE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BB36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A929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786C599E" w14:textId="77777777" w:rsidR="00862A1D" w:rsidRDefault="00862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1E4" w14:textId="77777777" w:rsidR="00862A1D" w:rsidRDefault="00862A1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</w:tbl>
    <w:p w14:paraId="00F7E35F" w14:textId="553BA4A8" w:rsidR="00B94AF8" w:rsidRDefault="00B94AF8" w:rsidP="006D4CF4">
      <w:pPr>
        <w:pStyle w:val="Corpotest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C28AB47" w14:textId="77777777" w:rsidR="00B94AF8" w:rsidRDefault="00B94A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BB0F247" w14:textId="7990526D" w:rsidR="005853F8" w:rsidRPr="00DC1592" w:rsidRDefault="009F5CF0" w:rsidP="00B94AF8">
      <w:pPr>
        <w:pStyle w:val="Titolo1"/>
        <w:ind w:left="357" w:hanging="357"/>
      </w:pPr>
      <w:r w:rsidRPr="00DC1592">
        <w:lastRenderedPageBreak/>
        <w:t xml:space="preserve">Anagrafica Progetto – </w:t>
      </w:r>
      <w:r w:rsidR="00AA25E6" w:rsidRPr="00DC1592">
        <w:t>Finanziamento progetti</w:t>
      </w:r>
    </w:p>
    <w:p w14:paraId="15310ACC" w14:textId="02F1CC40" w:rsidR="00CC240C" w:rsidRPr="00CC240C" w:rsidRDefault="00CC240C" w:rsidP="00CC240C">
      <w:pPr>
        <w:jc w:val="center"/>
        <w:rPr>
          <w:rFonts w:ascii="Verdana" w:hAnsi="Verdana"/>
          <w:i/>
          <w:iCs/>
          <w:sz w:val="20"/>
          <w:szCs w:val="20"/>
        </w:rPr>
      </w:pPr>
      <w:r w:rsidRPr="00CC240C">
        <w:rPr>
          <w:rFonts w:ascii="Verdana" w:hAnsi="Verdana"/>
          <w:i/>
          <w:iCs/>
          <w:sz w:val="20"/>
          <w:szCs w:val="20"/>
        </w:rPr>
        <w:t>Struttura del finanziamento come da atti d’obbligo e successive rimodulazioni</w:t>
      </w:r>
    </w:p>
    <w:p w14:paraId="2A28DC69" w14:textId="4D929663" w:rsidR="00994697" w:rsidRPr="00B94AF8" w:rsidRDefault="00DC1592" w:rsidP="0029466F">
      <w:pPr>
        <w:spacing w:line="360" w:lineRule="auto"/>
        <w:jc w:val="center"/>
        <w:rPr>
          <w:rFonts w:ascii="Verdana" w:hAnsi="Verdana"/>
          <w:b/>
          <w:bCs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0BA02172" wp14:editId="096BB90C">
            <wp:extent cx="9779000" cy="4577715"/>
            <wp:effectExtent l="0" t="0" r="0" b="0"/>
            <wp:docPr id="21410283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0283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ACE52" w14:textId="09492575" w:rsidR="00AA25E6" w:rsidRPr="004F5A7C" w:rsidRDefault="00AA25E6" w:rsidP="00AA25E6">
      <w:pPr>
        <w:pStyle w:val="Titolo1"/>
        <w:ind w:left="357" w:hanging="357"/>
      </w:pPr>
      <w:bookmarkStart w:id="0" w:name="OLE_LINK1"/>
      <w:r w:rsidRPr="004F5A7C">
        <w:lastRenderedPageBreak/>
        <w:t>Avanzamento progetti</w:t>
      </w:r>
      <w:r w:rsidR="00CC240C" w:rsidRPr="004F5A7C">
        <w:t xml:space="preserve"> – Avanzamento scientifico ed economico</w:t>
      </w:r>
    </w:p>
    <w:p w14:paraId="4D424E7D" w14:textId="56265E62" w:rsidR="00526898" w:rsidRDefault="004F5A7C" w:rsidP="00526898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bookmarkStart w:id="1" w:name="OLE_LINK2"/>
      <w:bookmarkEnd w:id="0"/>
      <w:r>
        <w:rPr>
          <w:noProof/>
        </w:rPr>
        <w:drawing>
          <wp:inline distT="0" distB="0" distL="0" distR="0" wp14:anchorId="18FFB284" wp14:editId="24C6CD57">
            <wp:extent cx="9779000" cy="5040000"/>
            <wp:effectExtent l="0" t="0" r="0" b="1905"/>
            <wp:docPr id="147610968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096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9634" w14:textId="315E08CA" w:rsidR="00526898" w:rsidRDefault="0052689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2DEC377D" w14:textId="1895FE1D" w:rsidR="009854E9" w:rsidRDefault="00CC240C" w:rsidP="009854E9">
      <w:pPr>
        <w:pStyle w:val="Titolo1"/>
        <w:ind w:left="357" w:hanging="357"/>
      </w:pPr>
      <w:r>
        <w:lastRenderedPageBreak/>
        <w:t xml:space="preserve">Impatto </w:t>
      </w:r>
      <w:proofErr w:type="gramStart"/>
      <w:r>
        <w:t>socio-economico</w:t>
      </w:r>
      <w:proofErr w:type="gramEnd"/>
      <w:r>
        <w:t xml:space="preserve"> – </w:t>
      </w:r>
      <w:r w:rsidR="009854E9">
        <w:t>Organizzazioni</w:t>
      </w:r>
      <w:r>
        <w:t xml:space="preserve"> </w:t>
      </w:r>
      <w:r w:rsidR="009854E9">
        <w:t>coinvolte e relativi settori</w:t>
      </w:r>
    </w:p>
    <w:p w14:paraId="4A964EF5" w14:textId="3BBCF109" w:rsidR="00CC240C" w:rsidRDefault="00CC240C" w:rsidP="00CC240C">
      <w:pPr>
        <w:jc w:val="center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Tipologia di organizzazioni potenzialmente coinvolte e relativi settori</w:t>
      </w:r>
      <w:r w:rsidR="00A64D50">
        <w:rPr>
          <w:rFonts w:ascii="Verdana" w:hAnsi="Verdana"/>
          <w:i/>
          <w:iCs/>
          <w:sz w:val="20"/>
          <w:szCs w:val="20"/>
        </w:rPr>
        <w:t xml:space="preserve"> nella prosecuzione delle attività post-progetto</w:t>
      </w:r>
    </w:p>
    <w:p w14:paraId="54CF541A" w14:textId="77777777" w:rsidR="00CC240C" w:rsidRPr="00CC240C" w:rsidRDefault="00CC240C" w:rsidP="00CC240C">
      <w:pPr>
        <w:jc w:val="center"/>
        <w:rPr>
          <w:rFonts w:ascii="Verdana" w:hAnsi="Verdana"/>
          <w:i/>
          <w:iCs/>
          <w:sz w:val="20"/>
          <w:szCs w:val="20"/>
        </w:rPr>
      </w:pPr>
    </w:p>
    <w:bookmarkEnd w:id="1"/>
    <w:p w14:paraId="688A7255" w14:textId="2CFCBAC9" w:rsidR="009854E9" w:rsidRDefault="009854E9" w:rsidP="009854E9">
      <w:pPr>
        <w:jc w:val="center"/>
        <w:rPr>
          <w:noProof/>
        </w:rPr>
      </w:pPr>
      <w:r w:rsidRPr="009854E9">
        <w:rPr>
          <w:noProof/>
        </w:rPr>
        <w:t xml:space="preserve"> </w:t>
      </w:r>
      <w:r w:rsidR="00862A1D">
        <w:rPr>
          <w:noProof/>
        </w:rPr>
        <w:drawing>
          <wp:inline distT="0" distB="0" distL="0" distR="0" wp14:anchorId="4BF19C0E" wp14:editId="0EFC945D">
            <wp:extent cx="4584700" cy="3556000"/>
            <wp:effectExtent l="0" t="0" r="0" b="0"/>
            <wp:docPr id="12729247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2476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431" w:rsidRPr="008E0431">
        <w:rPr>
          <w:noProof/>
        </w:rPr>
        <w:t xml:space="preserve"> </w:t>
      </w:r>
      <w:r w:rsidR="00862A1D">
        <w:rPr>
          <w:noProof/>
        </w:rPr>
        <w:drawing>
          <wp:inline distT="0" distB="0" distL="0" distR="0" wp14:anchorId="76968E01" wp14:editId="08D2A62A">
            <wp:extent cx="4584700" cy="3556000"/>
            <wp:effectExtent l="0" t="0" r="0" b="0"/>
            <wp:docPr id="16685412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4124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DB270" w14:textId="6A396612" w:rsidR="009854E9" w:rsidRDefault="009854E9">
      <w:pPr>
        <w:rPr>
          <w:noProof/>
        </w:rPr>
      </w:pPr>
      <w:r>
        <w:rPr>
          <w:noProof/>
        </w:rPr>
        <w:br w:type="page"/>
      </w:r>
    </w:p>
    <w:p w14:paraId="41769618" w14:textId="14DBC6FC" w:rsidR="009854E9" w:rsidRDefault="00CC240C" w:rsidP="009854E9">
      <w:pPr>
        <w:pStyle w:val="Titolo1"/>
        <w:ind w:left="357" w:hanging="357"/>
      </w:pPr>
      <w:bookmarkStart w:id="2" w:name="OLE_LINK3"/>
      <w:r>
        <w:lastRenderedPageBreak/>
        <w:t xml:space="preserve">Impatto </w:t>
      </w:r>
      <w:proofErr w:type="gramStart"/>
      <w:r>
        <w:t>socio-economico</w:t>
      </w:r>
      <w:proofErr w:type="gramEnd"/>
      <w:r>
        <w:t xml:space="preserve"> – </w:t>
      </w:r>
      <w:r w:rsidR="009854E9">
        <w:t>Brevetti e Spin-off</w:t>
      </w:r>
    </w:p>
    <w:p w14:paraId="1F9844CA" w14:textId="33139ED6" w:rsidR="00CC240C" w:rsidRPr="008E0431" w:rsidRDefault="00CC240C" w:rsidP="008E0431">
      <w:pPr>
        <w:jc w:val="center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Numeri di brevetti CNR – anche in co-titolarità – e di spin-off promossi dall’Ente che potranno originare dal progetto</w:t>
      </w:r>
    </w:p>
    <w:bookmarkEnd w:id="2"/>
    <w:p w14:paraId="06E51ABC" w14:textId="088DBCE9" w:rsidR="009854E9" w:rsidRPr="009854E9" w:rsidRDefault="00737B98" w:rsidP="00CC240C">
      <w:pPr>
        <w:jc w:val="center"/>
      </w:pPr>
      <w:r>
        <w:rPr>
          <w:noProof/>
        </w:rPr>
        <w:drawing>
          <wp:inline distT="0" distB="0" distL="0" distR="0" wp14:anchorId="4094E34D" wp14:editId="13D4AE4A">
            <wp:extent cx="9779000" cy="5040000"/>
            <wp:effectExtent l="0" t="0" r="0" b="1905"/>
            <wp:docPr id="1489936629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3662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AD838" w14:textId="08CAE146" w:rsidR="00A662CF" w:rsidRDefault="00DD5DCE" w:rsidP="00A662CF">
      <w:pPr>
        <w:pStyle w:val="Titolo1"/>
        <w:ind w:left="357" w:hanging="357"/>
      </w:pPr>
      <w:bookmarkStart w:id="3" w:name="OLE_LINK4"/>
      <w:r>
        <w:lastRenderedPageBreak/>
        <w:t xml:space="preserve">Sostenibilità post-PNRR – </w:t>
      </w:r>
      <w:r w:rsidR="00A662CF">
        <w:t>Personale</w:t>
      </w:r>
    </w:p>
    <w:p w14:paraId="74F80E5C" w14:textId="5E657935" w:rsidR="00DD5DCE" w:rsidRPr="00DD5DCE" w:rsidRDefault="00DD5DCE" w:rsidP="00DD5DCE">
      <w:pPr>
        <w:spacing w:line="36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DD5DCE">
        <w:rPr>
          <w:rFonts w:ascii="Verdana" w:hAnsi="Verdana"/>
          <w:i/>
          <w:iCs/>
          <w:sz w:val="20"/>
          <w:szCs w:val="20"/>
        </w:rPr>
        <w:t>Personale TI attual</w:t>
      </w:r>
      <w:r>
        <w:rPr>
          <w:rFonts w:ascii="Verdana" w:hAnsi="Verdana"/>
          <w:i/>
          <w:iCs/>
          <w:sz w:val="20"/>
          <w:szCs w:val="20"/>
        </w:rPr>
        <w:t>mente</w:t>
      </w:r>
      <w:r w:rsidRPr="00DD5DCE">
        <w:rPr>
          <w:rFonts w:ascii="Verdana" w:hAnsi="Verdana"/>
          <w:i/>
          <w:iCs/>
          <w:sz w:val="20"/>
          <w:szCs w:val="20"/>
        </w:rPr>
        <w:t xml:space="preserve"> coinvolto nella tematica di riferimento post PNRR</w:t>
      </w:r>
      <w:r>
        <w:rPr>
          <w:rFonts w:ascii="Verdana" w:hAnsi="Verdana"/>
          <w:i/>
          <w:iCs/>
          <w:sz w:val="20"/>
          <w:szCs w:val="20"/>
        </w:rPr>
        <w:t xml:space="preserve"> e personale aggiuntivo</w:t>
      </w:r>
      <w:r w:rsidRPr="00DD5DCE">
        <w:t xml:space="preserve"> </w:t>
      </w:r>
      <w:r w:rsidRPr="00DD5DCE">
        <w:rPr>
          <w:rFonts w:ascii="Verdana" w:hAnsi="Verdana"/>
          <w:i/>
          <w:iCs/>
          <w:sz w:val="20"/>
          <w:szCs w:val="20"/>
        </w:rPr>
        <w:t>necessari</w:t>
      </w:r>
      <w:r>
        <w:rPr>
          <w:rFonts w:ascii="Verdana" w:hAnsi="Verdana"/>
          <w:i/>
          <w:iCs/>
          <w:sz w:val="20"/>
          <w:szCs w:val="20"/>
        </w:rPr>
        <w:t>o</w:t>
      </w:r>
      <w:r w:rsidRPr="00DD5DCE">
        <w:rPr>
          <w:rFonts w:ascii="Verdana" w:hAnsi="Verdana"/>
          <w:i/>
          <w:iCs/>
          <w:sz w:val="20"/>
          <w:szCs w:val="20"/>
        </w:rPr>
        <w:t xml:space="preserve"> alla sostenibilità delle attività nella tematica di riferimento post-progetto</w:t>
      </w:r>
    </w:p>
    <w:bookmarkEnd w:id="3"/>
    <w:p w14:paraId="5E674735" w14:textId="0E6D6EA3" w:rsidR="00A662CF" w:rsidRDefault="00737B98" w:rsidP="00DD5DCE">
      <w:pPr>
        <w:jc w:val="center"/>
      </w:pPr>
      <w:r>
        <w:rPr>
          <w:noProof/>
        </w:rPr>
        <w:drawing>
          <wp:inline distT="0" distB="0" distL="0" distR="0" wp14:anchorId="173A0CE1" wp14:editId="3DA3D892">
            <wp:extent cx="9779000" cy="5040000"/>
            <wp:effectExtent l="0" t="0" r="0" b="1905"/>
            <wp:docPr id="1082056595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05659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173F0" w14:textId="3DFA85E4" w:rsidR="00A662CF" w:rsidRDefault="00DD5DCE" w:rsidP="00A662CF">
      <w:pPr>
        <w:pStyle w:val="Titolo1"/>
        <w:ind w:left="357" w:hanging="357"/>
      </w:pPr>
      <w:r>
        <w:lastRenderedPageBreak/>
        <w:t xml:space="preserve">Sostenibilità post-PNRR – </w:t>
      </w:r>
      <w:r w:rsidR="0064074A">
        <w:t xml:space="preserve">Costi di manutenzione e consumi </w:t>
      </w:r>
      <w:r w:rsidR="00E84B8F">
        <w:rPr>
          <w:i/>
          <w:iCs/>
        </w:rPr>
        <w:t>e</w:t>
      </w:r>
      <w:r w:rsidR="0064074A">
        <w:t xml:space="preserve"> </w:t>
      </w:r>
      <w:r w:rsidR="00E84B8F">
        <w:t>r</w:t>
      </w:r>
      <w:r w:rsidR="0064074A">
        <w:t>isorse per nuovi beni e servizi</w:t>
      </w:r>
    </w:p>
    <w:p w14:paraId="7DB23363" w14:textId="3CC5E76A" w:rsidR="0064074A" w:rsidRDefault="00737B98" w:rsidP="00DD5DCE">
      <w:pPr>
        <w:jc w:val="center"/>
      </w:pPr>
      <w:r>
        <w:rPr>
          <w:noProof/>
        </w:rPr>
        <w:drawing>
          <wp:inline distT="0" distB="0" distL="0" distR="0" wp14:anchorId="0F4B96CA" wp14:editId="016F5E86">
            <wp:extent cx="9779000" cy="4697095"/>
            <wp:effectExtent l="0" t="0" r="0" b="1905"/>
            <wp:docPr id="17999835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8355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46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C993F" w14:textId="77777777" w:rsidR="008B13D9" w:rsidRDefault="008B13D9" w:rsidP="00DD5DCE">
      <w:pPr>
        <w:jc w:val="center"/>
        <w:sectPr w:rsidR="008B13D9" w:rsidSect="00D66C41">
          <w:headerReference w:type="even" r:id="rId16"/>
          <w:headerReference w:type="default" r:id="rId17"/>
          <w:footerReference w:type="even" r:id="rId18"/>
          <w:footerReference w:type="default" r:id="rId19"/>
          <w:pgSz w:w="16840" w:h="11900" w:orient="landscape"/>
          <w:pgMar w:top="720" w:right="720" w:bottom="720" w:left="720" w:header="737" w:footer="708" w:gutter="0"/>
          <w:cols w:space="708"/>
          <w:docGrid w:linePitch="360"/>
        </w:sectPr>
      </w:pPr>
    </w:p>
    <w:p w14:paraId="2C918D39" w14:textId="27A0FFC6" w:rsidR="009854E9" w:rsidRDefault="00DD5DCE" w:rsidP="009854E9">
      <w:pPr>
        <w:pStyle w:val="Titolo1"/>
        <w:ind w:left="357" w:hanging="357"/>
      </w:pPr>
      <w:r>
        <w:lastRenderedPageBreak/>
        <w:t xml:space="preserve">Sostenibilità post-PNRR – </w:t>
      </w:r>
      <w:r w:rsidR="0064074A">
        <w:t>Entrate potenziali</w:t>
      </w:r>
      <w:r w:rsidR="002749B0">
        <w:t>*</w:t>
      </w:r>
    </w:p>
    <w:p w14:paraId="23785B6E" w14:textId="77777777" w:rsidR="00526898" w:rsidRDefault="00737B98" w:rsidP="00DD5DCE">
      <w:pPr>
        <w:jc w:val="center"/>
        <w:sectPr w:rsidR="00526898" w:rsidSect="00D66C41">
          <w:footerReference w:type="even" r:id="rId20"/>
          <w:pgSz w:w="16840" w:h="11900" w:orient="landscape"/>
          <w:pgMar w:top="720" w:right="720" w:bottom="720" w:left="720" w:header="737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F87A3D5" wp14:editId="65E56E7E">
            <wp:extent cx="9779000" cy="4687570"/>
            <wp:effectExtent l="0" t="0" r="0" b="0"/>
            <wp:docPr id="5695757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7577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0D265" w14:textId="5473B5E7" w:rsidR="0064074A" w:rsidRDefault="00DD5DCE" w:rsidP="0064074A">
      <w:pPr>
        <w:pStyle w:val="Titolo1"/>
        <w:ind w:left="357" w:hanging="357"/>
      </w:pPr>
      <w:r>
        <w:lastRenderedPageBreak/>
        <w:t xml:space="preserve">Sostenibilità post-PNRR – </w:t>
      </w:r>
      <w:r w:rsidR="0064074A">
        <w:t xml:space="preserve">Aggregazioni con altri PNRR MUR M4C2 </w:t>
      </w:r>
      <w:proofErr w:type="spellStart"/>
      <w:r w:rsidR="0064074A">
        <w:t>Hub&amp;Spoke</w:t>
      </w:r>
      <w:proofErr w:type="spellEnd"/>
      <w:r w:rsidR="0064074A">
        <w:t xml:space="preserve"> e Infrastrutture di Ricerca</w:t>
      </w:r>
    </w:p>
    <w:p w14:paraId="565539ED" w14:textId="6AEF7EB2" w:rsidR="0064074A" w:rsidRPr="009854E9" w:rsidRDefault="00862A1D" w:rsidP="00F44EA4">
      <w:pPr>
        <w:jc w:val="center"/>
      </w:pPr>
      <w:r w:rsidRPr="00862A1D">
        <w:rPr>
          <w:noProof/>
        </w:rPr>
        <w:drawing>
          <wp:inline distT="0" distB="0" distL="0" distR="0" wp14:anchorId="00DC569F" wp14:editId="6A71375F">
            <wp:extent cx="5712743" cy="5220000"/>
            <wp:effectExtent l="0" t="0" r="2540" b="0"/>
            <wp:docPr id="1131197946" name="Immagine 1" descr="Immagine che contiene cerchio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97946" name="Immagine 1" descr="Immagine che contiene cerchio, Policromia&#10;&#10;Descrizione generata automa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2743" cy="52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74A" w:rsidRPr="009854E9" w:rsidSect="00D66C41">
      <w:headerReference w:type="even" r:id="rId23"/>
      <w:footerReference w:type="even" r:id="rId24"/>
      <w:footerReference w:type="default" r:id="rId25"/>
      <w:pgSz w:w="16840" w:h="11900" w:orient="landscape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5F6A" w14:textId="77777777" w:rsidR="00595713" w:rsidRDefault="00595713" w:rsidP="0090559B">
      <w:r>
        <w:separator/>
      </w:r>
    </w:p>
  </w:endnote>
  <w:endnote w:type="continuationSeparator" w:id="0">
    <w:p w14:paraId="5C706C5E" w14:textId="77777777" w:rsidR="00595713" w:rsidRDefault="00595713" w:rsidP="0090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SANSLIGHT-OBLIQUE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GeosansLight">
    <w:altName w:val="Mangal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7256724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2756C5D" w14:textId="67C601A3" w:rsidR="00D467DF" w:rsidRDefault="00D467DF" w:rsidP="00136B2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307619CA" w14:textId="77378146" w:rsidR="00D270C7" w:rsidRDefault="00D270C7" w:rsidP="005268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5557689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39CA6B" w14:textId="78D20CF8" w:rsidR="00D467DF" w:rsidRDefault="00D467DF" w:rsidP="00136B2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0BDEFDDB" w14:textId="64C2BFDD" w:rsidR="00825F9C" w:rsidRPr="00C8660D" w:rsidRDefault="00825F9C" w:rsidP="0090559B">
    <w:p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5C1A49C" w14:textId="77777777" w:rsidR="00D270C7" w:rsidRDefault="00D270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8176936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4F8B8B2" w14:textId="77777777" w:rsidR="008B13D9" w:rsidRDefault="008B13D9" w:rsidP="00136B2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34D28266" w14:textId="77777777" w:rsidR="008B13D9" w:rsidRDefault="008B13D9" w:rsidP="00526898"/>
  <w:p w14:paraId="5FD18B2E" w14:textId="13103687" w:rsidR="002749B0" w:rsidRPr="002749B0" w:rsidRDefault="002749B0" w:rsidP="00526898">
    <w:pPr>
      <w:rPr>
        <w:rFonts w:ascii="Verdana" w:hAnsi="Verdana"/>
        <w:i/>
        <w:iCs/>
        <w:sz w:val="20"/>
        <w:szCs w:val="20"/>
      </w:rPr>
    </w:pPr>
    <w:r w:rsidRPr="00526898">
      <w:rPr>
        <w:rFonts w:ascii="Verdana" w:hAnsi="Verdana"/>
        <w:i/>
        <w:iCs/>
        <w:sz w:val="20"/>
        <w:szCs w:val="20"/>
      </w:rPr>
      <w:t xml:space="preserve">* </w:t>
    </w:r>
    <w:r>
      <w:rPr>
        <w:rFonts w:ascii="Verdana" w:hAnsi="Verdana"/>
        <w:i/>
        <w:iCs/>
        <w:sz w:val="20"/>
        <w:szCs w:val="20"/>
      </w:rPr>
      <w:t>La ridotta dimensione delle potenziali entrate deriva dal fatto che l’investimento maggiore è stato finanziato dal PNRR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9058354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11A2FB" w14:textId="77777777" w:rsidR="00526898" w:rsidRDefault="00526898" w:rsidP="00136B2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DA65B83" w14:textId="77777777" w:rsidR="00526898" w:rsidRPr="00C8660D" w:rsidRDefault="00526898" w:rsidP="0090559B">
    <w:p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21192C0" w14:textId="77777777" w:rsidR="00526898" w:rsidRPr="00526898" w:rsidRDefault="00526898" w:rsidP="00526898">
    <w:pPr>
      <w:rPr>
        <w:rFonts w:ascii="Verdana" w:hAnsi="Verdana"/>
        <w:i/>
        <w:iCs/>
        <w:sz w:val="20"/>
        <w:szCs w:val="20"/>
      </w:rPr>
    </w:pPr>
    <w:r w:rsidRPr="00526898">
      <w:rPr>
        <w:rFonts w:ascii="Verdana" w:hAnsi="Verdana"/>
        <w:i/>
        <w:iCs/>
        <w:sz w:val="20"/>
        <w:szCs w:val="20"/>
      </w:rPr>
      <w:t>* La dimensione del cerchio di ciascun progetto è direttamente proporzionale al numero di aggregazioni/interazioni con altri progetti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1610718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52B5D46" w14:textId="77777777" w:rsidR="002749B0" w:rsidRDefault="002749B0" w:rsidP="00136B2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0BA60EAA" w14:textId="77777777" w:rsidR="002749B0" w:rsidRPr="00C8660D" w:rsidRDefault="002749B0" w:rsidP="0090559B">
    <w:p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7C8D4720" w14:textId="3BF9AFC0" w:rsidR="002749B0" w:rsidRPr="002749B0" w:rsidRDefault="002749B0">
    <w:pPr>
      <w:rPr>
        <w:rFonts w:ascii="Verdana" w:hAnsi="Verdana"/>
        <w:i/>
        <w:iCs/>
        <w:sz w:val="20"/>
        <w:szCs w:val="20"/>
      </w:rPr>
    </w:pPr>
    <w:r w:rsidRPr="00526898">
      <w:rPr>
        <w:rFonts w:ascii="Verdana" w:hAnsi="Verdana"/>
        <w:i/>
        <w:iCs/>
        <w:sz w:val="20"/>
        <w:szCs w:val="20"/>
      </w:rPr>
      <w:t>* La dimensione del cerchio di ciascun progetto è direttamente proporzionale al numero di aggregazioni/interazioni con altri progetti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F20F4" w14:textId="77777777" w:rsidR="00595713" w:rsidRDefault="00595713" w:rsidP="0090559B">
      <w:r>
        <w:separator/>
      </w:r>
    </w:p>
  </w:footnote>
  <w:footnote w:type="continuationSeparator" w:id="0">
    <w:p w14:paraId="6859D0A7" w14:textId="77777777" w:rsidR="00595713" w:rsidRDefault="00595713" w:rsidP="0090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4389" w14:textId="7E1C59D8" w:rsidR="00825F9C" w:rsidRPr="00D2536D" w:rsidRDefault="00825F9C" w:rsidP="0090559B">
    <w:pPr>
      <w:rPr>
        <w:lang w:bidi="it-IT"/>
      </w:rPr>
    </w:pPr>
    <w:r w:rsidRPr="00D609A2">
      <w:rPr>
        <w:rFonts w:ascii="Franklin Gothic Medium" w:hAnsi="Franklin Gothic Medium"/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C8A1079" wp14:editId="37A6D2EA">
              <wp:simplePos x="0" y="0"/>
              <wp:positionH relativeFrom="margin">
                <wp:posOffset>0</wp:posOffset>
              </wp:positionH>
              <wp:positionV relativeFrom="margin">
                <wp:posOffset>-229870</wp:posOffset>
              </wp:positionV>
              <wp:extent cx="6119495" cy="107315"/>
              <wp:effectExtent l="0" t="0" r="1905" b="0"/>
              <wp:wrapSquare wrapText="bothSides"/>
              <wp:docPr id="28" name="Rettangolo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495" cy="10731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E308B"/>
                          </a:gs>
                          <a:gs pos="100000">
                            <a:srgbClr val="27A3DA"/>
                          </a:gs>
                        </a:gsLst>
                        <a:lin ang="10800000" scaled="1"/>
                        <a:tileRect/>
                      </a:gra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194A8" id="Rettangolo 28" o:spid="_x0000_s1026" alt="&quot;&quot;" style="position:absolute;margin-left:0;margin-top:-18.1pt;width:481.85pt;height:8.4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" fillcolor="#2e308b" stroked="f" strokeweight="2pt">
              <v:fill color2="#27a3da" rotate="t" angle="270" focus="100%" type="gradient"/>
              <v:stroke miterlimit="4"/>
              <v:textbox inset="3pt,3pt,3pt,3pt"/>
              <w10:wrap type="square" anchorx="margin" anchory="margin"/>
            </v:rect>
          </w:pict>
        </mc:Fallback>
      </mc:AlternateContent>
    </w:r>
    <w:r>
      <w:rPr>
        <w:lang w:bidi="it-IT"/>
      </w:rPr>
      <w:t>Piano Triennale della Prevenzione della Corruzione e della trasparenza 2021-2023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9A5C" w14:textId="725C6F27" w:rsidR="00AA25E6" w:rsidRDefault="00D66C41" w:rsidP="00DE0B73">
    <w:pPr>
      <w:pStyle w:val="Intestazione"/>
      <w:jc w:val="right"/>
      <w:rPr>
        <w:noProof/>
        <w:color w:val="002060"/>
      </w:rPr>
    </w:pPr>
    <w:r w:rsidRPr="007579E3">
      <w:rPr>
        <w:noProof/>
        <w:color w:val="002060"/>
      </w:rPr>
      <w:t xml:space="preserve">PNRR MUR M4C2 </w:t>
    </w:r>
    <w:r w:rsidR="00AA25E6">
      <w:rPr>
        <w:noProof/>
        <w:color w:val="002060"/>
      </w:rPr>
      <w:t>–</w:t>
    </w:r>
    <w:r w:rsidRPr="007579E3">
      <w:rPr>
        <w:noProof/>
        <w:color w:val="002060"/>
      </w:rPr>
      <w:t xml:space="preserve"> </w:t>
    </w:r>
    <w:r w:rsidR="00AA25E6">
      <w:rPr>
        <w:noProof/>
        <w:color w:val="002060"/>
      </w:rPr>
      <w:t xml:space="preserve">SOSTENIBILITÀ </w:t>
    </w:r>
    <w:r w:rsidRPr="007579E3">
      <w:rPr>
        <w:noProof/>
        <w:color w:val="002060"/>
      </w:rPr>
      <w:t xml:space="preserve">PROGETTI </w:t>
    </w:r>
    <w:r w:rsidR="00B000DB">
      <w:rPr>
        <w:noProof/>
        <w:color w:val="002060"/>
      </w:rPr>
      <w:t>INFRASTRUTTURE DI RICERCA</w:t>
    </w:r>
    <w:r w:rsidR="00DE0B73">
      <w:rPr>
        <w:noProof/>
        <w:color w:val="002060"/>
      </w:rPr>
      <w:t xml:space="preserve">: </w:t>
    </w:r>
    <w:r w:rsidR="00AA25E6">
      <w:rPr>
        <w:noProof/>
        <w:color w:val="002060"/>
      </w:rPr>
      <w:t>Analisi al 31.08.2024</w:t>
    </w:r>
  </w:p>
  <w:p w14:paraId="5A8DC8ED" w14:textId="17888534" w:rsidR="00D66C41" w:rsidRPr="007579E3" w:rsidRDefault="00D66C41" w:rsidP="00AA25E6">
    <w:pPr>
      <w:pStyle w:val="Intestazione"/>
      <w:rPr>
        <w:noProof/>
        <w:color w:val="002060"/>
      </w:rPr>
    </w:pPr>
  </w:p>
  <w:p w14:paraId="2DD718FD" w14:textId="04A2AF7D" w:rsidR="00825F9C" w:rsidRPr="00C8660D" w:rsidRDefault="00DE0B73" w:rsidP="0090559B">
    <w:pPr>
      <w:rPr>
        <w:lang w:bidi="it-IT"/>
      </w:rPr>
    </w:pPr>
    <w:r w:rsidRPr="007579E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7032F512" wp14:editId="6DF0A940">
              <wp:simplePos x="0" y="0"/>
              <wp:positionH relativeFrom="margin">
                <wp:posOffset>0</wp:posOffset>
              </wp:positionH>
              <wp:positionV relativeFrom="margin">
                <wp:posOffset>-401320</wp:posOffset>
              </wp:positionV>
              <wp:extent cx="9785985" cy="45085"/>
              <wp:effectExtent l="0" t="0" r="5715" b="5715"/>
              <wp:wrapSquare wrapText="bothSides"/>
              <wp:docPr id="1405343415" name="Rettangolo 14053434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78598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E308B"/>
                          </a:gs>
                          <a:gs pos="100000">
                            <a:srgbClr val="27A3DA"/>
                          </a:gs>
                        </a:gsLst>
                        <a:lin ang="10800000" scaled="1"/>
                        <a:tileRect/>
                      </a:gra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4137D7" id="Rettangolo 1405343415" o:spid="_x0000_s1026" alt="&quot;&quot;" style="position:absolute;margin-left:0;margin-top:-31.6pt;width:770.55pt;height:3.55pt;rotation:180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" fillcolor="#2e308b" stroked="f" strokeweight="2pt">
              <v:fill color2="#27a3da" rotate="t" angle="270" focus="100%" type="gradient"/>
              <v:stroke miterlimit="4"/>
              <v:textbox inset="3pt,3pt,3pt,3pt"/>
              <w10:wrap type="square" anchorx="margin" anchory="margin"/>
            </v:rect>
          </w:pict>
        </mc:Fallback>
      </mc:AlternateContent>
    </w:r>
  </w:p>
  <w:p w14:paraId="1AF8BC46" w14:textId="77777777" w:rsidR="00D270C7" w:rsidRDefault="00D270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C55A" w14:textId="3574D4A7" w:rsidR="00DE0B73" w:rsidRDefault="00D66C41" w:rsidP="007B385A">
    <w:pPr>
      <w:pStyle w:val="Intestazione"/>
      <w:jc w:val="right"/>
      <w:rPr>
        <w:noProof/>
        <w:color w:val="002060"/>
      </w:rPr>
    </w:pPr>
    <w:r w:rsidRPr="007579E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44658B8" wp14:editId="19C63136">
              <wp:simplePos x="0" y="0"/>
              <wp:positionH relativeFrom="margin">
                <wp:posOffset>-635</wp:posOffset>
              </wp:positionH>
              <wp:positionV relativeFrom="margin">
                <wp:posOffset>-400901</wp:posOffset>
              </wp:positionV>
              <wp:extent cx="9785985" cy="45085"/>
              <wp:effectExtent l="0" t="0" r="5715" b="5715"/>
              <wp:wrapSquare wrapText="bothSides"/>
              <wp:docPr id="153721249" name="Rettangolo 1537212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78598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E308B"/>
                          </a:gs>
                          <a:gs pos="100000">
                            <a:srgbClr val="27A3DA"/>
                          </a:gs>
                        </a:gsLst>
                        <a:lin ang="10800000" scaled="1"/>
                        <a:tileRect/>
                      </a:gra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92430" id="Rettangolo 153721249" o:spid="_x0000_s1026" alt="&quot;&quot;" style="position:absolute;margin-left:-.05pt;margin-top:-31.55pt;width:770.55pt;height:3.55pt;rotation:180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" fillcolor="#2e308b" stroked="f" strokeweight="2pt">
              <v:fill color2="#27a3da" rotate="t" angle="270" focus="100%" type="gradient"/>
              <v:stroke miterlimit="4"/>
              <v:textbox inset="3pt,3pt,3pt,3pt"/>
              <w10:wrap type="square" anchorx="margin" anchory="margin"/>
            </v:rect>
          </w:pict>
        </mc:Fallback>
      </mc:AlternateContent>
    </w:r>
    <w:r w:rsidR="007B385A" w:rsidRPr="007B385A">
      <w:rPr>
        <w:noProof/>
        <w:color w:val="002060"/>
      </w:rPr>
      <w:t xml:space="preserve"> </w:t>
    </w:r>
    <w:r w:rsidR="007B385A" w:rsidRPr="007579E3">
      <w:rPr>
        <w:noProof/>
        <w:color w:val="002060"/>
      </w:rPr>
      <w:t xml:space="preserve">PNRR MUR M4C2 </w:t>
    </w:r>
    <w:r w:rsidR="007B385A">
      <w:rPr>
        <w:noProof/>
        <w:color w:val="002060"/>
      </w:rPr>
      <w:t>–</w:t>
    </w:r>
    <w:r w:rsidR="007B385A" w:rsidRPr="007579E3">
      <w:rPr>
        <w:noProof/>
        <w:color w:val="002060"/>
      </w:rPr>
      <w:t xml:space="preserve"> </w:t>
    </w:r>
    <w:r w:rsidR="007B385A">
      <w:rPr>
        <w:noProof/>
        <w:color w:val="002060"/>
      </w:rPr>
      <w:t xml:space="preserve">SOSTENIBILITÀ </w:t>
    </w:r>
    <w:r w:rsidR="007B385A" w:rsidRPr="007579E3">
      <w:rPr>
        <w:noProof/>
        <w:color w:val="002060"/>
      </w:rPr>
      <w:t xml:space="preserve">PROGETTI </w:t>
    </w:r>
    <w:r w:rsidR="007B385A">
      <w:rPr>
        <w:noProof/>
        <w:color w:val="002060"/>
      </w:rPr>
      <w:t>INFRASTRUTTURE DI RICERCA: Analisi al 31.08.2024</w:t>
    </w:r>
  </w:p>
  <w:p w14:paraId="689DAEC3" w14:textId="154AF699" w:rsidR="00D66C41" w:rsidRPr="007579E3" w:rsidRDefault="00D66C41" w:rsidP="00DE0B73">
    <w:pPr>
      <w:pStyle w:val="Intestazione"/>
      <w:jc w:val="right"/>
      <w:rPr>
        <w:noProof/>
        <w:color w:val="002060"/>
      </w:rPr>
    </w:pPr>
  </w:p>
  <w:p w14:paraId="02E07D7E" w14:textId="77E63B0F" w:rsidR="00825F9C" w:rsidRPr="00C8660D" w:rsidRDefault="00825F9C" w:rsidP="0090559B">
    <w:pPr>
      <w:rPr>
        <w:lang w:bidi="it-IT"/>
      </w:rPr>
    </w:pPr>
  </w:p>
  <w:p w14:paraId="2F5C6A55" w14:textId="77777777" w:rsidR="00D270C7" w:rsidRDefault="00D270C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64D97" w14:textId="77777777" w:rsidR="00526898" w:rsidRDefault="00526898" w:rsidP="00DE0B73">
    <w:pPr>
      <w:pStyle w:val="Intestazione"/>
      <w:jc w:val="right"/>
      <w:rPr>
        <w:noProof/>
        <w:color w:val="002060"/>
      </w:rPr>
    </w:pPr>
    <w:r w:rsidRPr="007579E3">
      <w:rPr>
        <w:noProof/>
        <w:color w:val="002060"/>
      </w:rPr>
      <w:t xml:space="preserve">PNRR MUR M4C2 </w:t>
    </w:r>
    <w:r>
      <w:rPr>
        <w:noProof/>
        <w:color w:val="002060"/>
      </w:rPr>
      <w:t>–</w:t>
    </w:r>
    <w:r w:rsidRPr="007579E3">
      <w:rPr>
        <w:noProof/>
        <w:color w:val="002060"/>
      </w:rPr>
      <w:t xml:space="preserve"> </w:t>
    </w:r>
    <w:r>
      <w:rPr>
        <w:noProof/>
        <w:color w:val="002060"/>
      </w:rPr>
      <w:t xml:space="preserve">SOSTENIBILITÀ </w:t>
    </w:r>
    <w:r w:rsidRPr="007579E3">
      <w:rPr>
        <w:noProof/>
        <w:color w:val="002060"/>
      </w:rPr>
      <w:t>PROGETTI HUB&amp;SPOKE</w:t>
    </w:r>
    <w:r>
      <w:rPr>
        <w:noProof/>
        <w:color w:val="002060"/>
      </w:rPr>
      <w:t>: Analisi al 31.08.2024</w:t>
    </w:r>
  </w:p>
  <w:p w14:paraId="4B9B68C1" w14:textId="77777777" w:rsidR="00526898" w:rsidRPr="007579E3" w:rsidRDefault="00526898" w:rsidP="00AA25E6">
    <w:pPr>
      <w:pStyle w:val="Intestazione"/>
      <w:rPr>
        <w:noProof/>
        <w:color w:val="002060"/>
      </w:rPr>
    </w:pPr>
  </w:p>
  <w:p w14:paraId="240E9838" w14:textId="77777777" w:rsidR="00526898" w:rsidRPr="00C8660D" w:rsidRDefault="00526898" w:rsidP="0090559B">
    <w:pPr>
      <w:rPr>
        <w:lang w:bidi="it-IT"/>
      </w:rPr>
    </w:pPr>
    <w:r w:rsidRPr="007579E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14C9D07A" wp14:editId="1D4F8D26">
              <wp:simplePos x="0" y="0"/>
              <wp:positionH relativeFrom="margin">
                <wp:posOffset>0</wp:posOffset>
              </wp:positionH>
              <wp:positionV relativeFrom="margin">
                <wp:posOffset>-401320</wp:posOffset>
              </wp:positionV>
              <wp:extent cx="9785985" cy="45085"/>
              <wp:effectExtent l="0" t="0" r="5715" b="5715"/>
              <wp:wrapSquare wrapText="bothSides"/>
              <wp:docPr id="269718867" name="Rettangolo 2697188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78598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E308B"/>
                          </a:gs>
                          <a:gs pos="100000">
                            <a:srgbClr val="27A3DA"/>
                          </a:gs>
                        </a:gsLst>
                        <a:lin ang="10800000" scaled="1"/>
                        <a:tileRect/>
                      </a:gra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828691" id="Rettangolo 269718867" o:spid="_x0000_s1026" alt="&quot;&quot;" style="position:absolute;margin-left:0;margin-top:-31.6pt;width:770.55pt;height:3.55pt;rotation:180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" fillcolor="#2e308b" stroked="f" strokeweight="2pt">
              <v:fill color2="#27a3da" rotate="t" angle="270" focus="100%" type="gradient"/>
              <v:stroke miterlimit="4"/>
              <v:textbox inset="3pt,3pt,3pt,3pt"/>
              <w10:wrap type="square" anchorx="margin" anchory="margin"/>
            </v:rect>
          </w:pict>
        </mc:Fallback>
      </mc:AlternateContent>
    </w:r>
  </w:p>
  <w:p w14:paraId="5EF26998" w14:textId="77777777" w:rsidR="00526898" w:rsidRDefault="00526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2DDB"/>
    <w:multiLevelType w:val="hybridMultilevel"/>
    <w:tmpl w:val="DAD6FE2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561A"/>
    <w:multiLevelType w:val="multilevel"/>
    <w:tmpl w:val="FA30955E"/>
    <w:styleLink w:val="Elencocorrent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5C3D75"/>
    <w:multiLevelType w:val="hybridMultilevel"/>
    <w:tmpl w:val="3BF462AE"/>
    <w:lvl w:ilvl="0" w:tplc="1BE43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079E"/>
    <w:multiLevelType w:val="hybridMultilevel"/>
    <w:tmpl w:val="3E1AF20A"/>
    <w:lvl w:ilvl="0" w:tplc="B12432C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F1071"/>
    <w:multiLevelType w:val="hybridMultilevel"/>
    <w:tmpl w:val="B9C64FB2"/>
    <w:lvl w:ilvl="0" w:tplc="51DCE6AA">
      <w:start w:val="27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0E26"/>
    <w:multiLevelType w:val="hybridMultilevel"/>
    <w:tmpl w:val="EFE0E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6DD2"/>
    <w:multiLevelType w:val="multilevel"/>
    <w:tmpl w:val="86862AAE"/>
    <w:lvl w:ilvl="0"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olo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542F8D"/>
    <w:multiLevelType w:val="multilevel"/>
    <w:tmpl w:val="FFFFFFFF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FA54F8A"/>
    <w:multiLevelType w:val="hybridMultilevel"/>
    <w:tmpl w:val="62D896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81385"/>
    <w:multiLevelType w:val="multilevel"/>
    <w:tmpl w:val="CBC268B8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01820">
    <w:abstractNumId w:val="6"/>
  </w:num>
  <w:num w:numId="2" w16cid:durableId="154540407">
    <w:abstractNumId w:val="9"/>
  </w:num>
  <w:num w:numId="3" w16cid:durableId="250162855">
    <w:abstractNumId w:val="8"/>
  </w:num>
  <w:num w:numId="4" w16cid:durableId="135297128">
    <w:abstractNumId w:val="7"/>
  </w:num>
  <w:num w:numId="5" w16cid:durableId="502402330">
    <w:abstractNumId w:val="2"/>
  </w:num>
  <w:num w:numId="6" w16cid:durableId="1046417519">
    <w:abstractNumId w:val="4"/>
  </w:num>
  <w:num w:numId="7" w16cid:durableId="1797596840">
    <w:abstractNumId w:val="1"/>
  </w:num>
  <w:num w:numId="8" w16cid:durableId="1190220827">
    <w:abstractNumId w:val="5"/>
  </w:num>
  <w:num w:numId="9" w16cid:durableId="1902328764">
    <w:abstractNumId w:val="3"/>
  </w:num>
  <w:num w:numId="10" w16cid:durableId="118806529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D"/>
    <w:rsid w:val="00002241"/>
    <w:rsid w:val="000031A3"/>
    <w:rsid w:val="00005FA1"/>
    <w:rsid w:val="00006732"/>
    <w:rsid w:val="00006EF5"/>
    <w:rsid w:val="000103B1"/>
    <w:rsid w:val="00012D52"/>
    <w:rsid w:val="00017CEE"/>
    <w:rsid w:val="00023A1C"/>
    <w:rsid w:val="00025174"/>
    <w:rsid w:val="0002675B"/>
    <w:rsid w:val="00026A72"/>
    <w:rsid w:val="000324E0"/>
    <w:rsid w:val="00036D09"/>
    <w:rsid w:val="00041D78"/>
    <w:rsid w:val="00043258"/>
    <w:rsid w:val="00045436"/>
    <w:rsid w:val="00046136"/>
    <w:rsid w:val="0005089A"/>
    <w:rsid w:val="00054445"/>
    <w:rsid w:val="000546F1"/>
    <w:rsid w:val="000566FD"/>
    <w:rsid w:val="000574D0"/>
    <w:rsid w:val="00057803"/>
    <w:rsid w:val="00057806"/>
    <w:rsid w:val="00061561"/>
    <w:rsid w:val="0006656F"/>
    <w:rsid w:val="00067000"/>
    <w:rsid w:val="000674C5"/>
    <w:rsid w:val="000739DB"/>
    <w:rsid w:val="000770F6"/>
    <w:rsid w:val="00081B81"/>
    <w:rsid w:val="00084949"/>
    <w:rsid w:val="000850C3"/>
    <w:rsid w:val="000965CC"/>
    <w:rsid w:val="000A0D98"/>
    <w:rsid w:val="000A4337"/>
    <w:rsid w:val="000A55C1"/>
    <w:rsid w:val="000A71E5"/>
    <w:rsid w:val="000A7A74"/>
    <w:rsid w:val="000B738F"/>
    <w:rsid w:val="000C2E4E"/>
    <w:rsid w:val="000C58BA"/>
    <w:rsid w:val="000D57EA"/>
    <w:rsid w:val="000D7C9A"/>
    <w:rsid w:val="000E260C"/>
    <w:rsid w:val="000E4684"/>
    <w:rsid w:val="000F00D2"/>
    <w:rsid w:val="000F1866"/>
    <w:rsid w:val="000F1BE1"/>
    <w:rsid w:val="000F2300"/>
    <w:rsid w:val="000F2775"/>
    <w:rsid w:val="000F5B42"/>
    <w:rsid w:val="00101F97"/>
    <w:rsid w:val="00110C8A"/>
    <w:rsid w:val="0011180C"/>
    <w:rsid w:val="001130CF"/>
    <w:rsid w:val="00125B09"/>
    <w:rsid w:val="00130101"/>
    <w:rsid w:val="00131353"/>
    <w:rsid w:val="001346D4"/>
    <w:rsid w:val="00135079"/>
    <w:rsid w:val="00136AD5"/>
    <w:rsid w:val="00146B49"/>
    <w:rsid w:val="001535CC"/>
    <w:rsid w:val="00153915"/>
    <w:rsid w:val="00153962"/>
    <w:rsid w:val="00155729"/>
    <w:rsid w:val="00155F9F"/>
    <w:rsid w:val="00160A76"/>
    <w:rsid w:val="00160DA9"/>
    <w:rsid w:val="001624FD"/>
    <w:rsid w:val="001652B5"/>
    <w:rsid w:val="0016582E"/>
    <w:rsid w:val="0017473F"/>
    <w:rsid w:val="00174D3C"/>
    <w:rsid w:val="00176AFF"/>
    <w:rsid w:val="00180B27"/>
    <w:rsid w:val="00181954"/>
    <w:rsid w:val="00184094"/>
    <w:rsid w:val="00184476"/>
    <w:rsid w:val="0018756F"/>
    <w:rsid w:val="001A0E8F"/>
    <w:rsid w:val="001B41F2"/>
    <w:rsid w:val="001C12F1"/>
    <w:rsid w:val="001C1773"/>
    <w:rsid w:val="001C2286"/>
    <w:rsid w:val="001C48ED"/>
    <w:rsid w:val="001C4EF9"/>
    <w:rsid w:val="001C6A95"/>
    <w:rsid w:val="001C7670"/>
    <w:rsid w:val="001D0612"/>
    <w:rsid w:val="001D2FA0"/>
    <w:rsid w:val="001E2DD4"/>
    <w:rsid w:val="001E5BDE"/>
    <w:rsid w:val="001F30B3"/>
    <w:rsid w:val="001F6F62"/>
    <w:rsid w:val="001F7828"/>
    <w:rsid w:val="001F78DF"/>
    <w:rsid w:val="00202C63"/>
    <w:rsid w:val="00205E22"/>
    <w:rsid w:val="00213A47"/>
    <w:rsid w:val="00215FF0"/>
    <w:rsid w:val="00223039"/>
    <w:rsid w:val="0022548B"/>
    <w:rsid w:val="00232BBF"/>
    <w:rsid w:val="00233373"/>
    <w:rsid w:val="002340C1"/>
    <w:rsid w:val="002405F5"/>
    <w:rsid w:val="00240789"/>
    <w:rsid w:val="002414E8"/>
    <w:rsid w:val="00246AB6"/>
    <w:rsid w:val="00247412"/>
    <w:rsid w:val="0025283B"/>
    <w:rsid w:val="00253159"/>
    <w:rsid w:val="0025529C"/>
    <w:rsid w:val="00257604"/>
    <w:rsid w:val="00263C83"/>
    <w:rsid w:val="0027337D"/>
    <w:rsid w:val="002749B0"/>
    <w:rsid w:val="00276FCF"/>
    <w:rsid w:val="0028238C"/>
    <w:rsid w:val="0028691C"/>
    <w:rsid w:val="002908A4"/>
    <w:rsid w:val="0029466F"/>
    <w:rsid w:val="002947F4"/>
    <w:rsid w:val="00295B85"/>
    <w:rsid w:val="002B2958"/>
    <w:rsid w:val="002B3AA6"/>
    <w:rsid w:val="002C057B"/>
    <w:rsid w:val="002C1796"/>
    <w:rsid w:val="002C2503"/>
    <w:rsid w:val="002C30F9"/>
    <w:rsid w:val="002C6595"/>
    <w:rsid w:val="002C6B78"/>
    <w:rsid w:val="002D2A4F"/>
    <w:rsid w:val="002D36EA"/>
    <w:rsid w:val="002D4A4B"/>
    <w:rsid w:val="002D5AA3"/>
    <w:rsid w:val="002D7A13"/>
    <w:rsid w:val="002E2283"/>
    <w:rsid w:val="002E3D20"/>
    <w:rsid w:val="002E76CE"/>
    <w:rsid w:val="002E7D03"/>
    <w:rsid w:val="002F0A1B"/>
    <w:rsid w:val="002F240A"/>
    <w:rsid w:val="002F66AC"/>
    <w:rsid w:val="002F6733"/>
    <w:rsid w:val="00300C6C"/>
    <w:rsid w:val="00303D64"/>
    <w:rsid w:val="00304574"/>
    <w:rsid w:val="00310BAD"/>
    <w:rsid w:val="003154C3"/>
    <w:rsid w:val="003155D6"/>
    <w:rsid w:val="00323F88"/>
    <w:rsid w:val="00324408"/>
    <w:rsid w:val="00326326"/>
    <w:rsid w:val="003277F9"/>
    <w:rsid w:val="00334D35"/>
    <w:rsid w:val="00335332"/>
    <w:rsid w:val="003366BD"/>
    <w:rsid w:val="00342876"/>
    <w:rsid w:val="003446DF"/>
    <w:rsid w:val="00350C5B"/>
    <w:rsid w:val="003551DD"/>
    <w:rsid w:val="00355926"/>
    <w:rsid w:val="0035738C"/>
    <w:rsid w:val="0035781F"/>
    <w:rsid w:val="00362AFF"/>
    <w:rsid w:val="00365EC9"/>
    <w:rsid w:val="00367293"/>
    <w:rsid w:val="00370F92"/>
    <w:rsid w:val="0037181D"/>
    <w:rsid w:val="003740CC"/>
    <w:rsid w:val="003800B3"/>
    <w:rsid w:val="0038055D"/>
    <w:rsid w:val="00380920"/>
    <w:rsid w:val="00380E37"/>
    <w:rsid w:val="003811E3"/>
    <w:rsid w:val="003817E9"/>
    <w:rsid w:val="00390333"/>
    <w:rsid w:val="00396CE2"/>
    <w:rsid w:val="003A1DAC"/>
    <w:rsid w:val="003B1767"/>
    <w:rsid w:val="003B2792"/>
    <w:rsid w:val="003B36ED"/>
    <w:rsid w:val="003B5926"/>
    <w:rsid w:val="003B6F93"/>
    <w:rsid w:val="003C5F76"/>
    <w:rsid w:val="003C7DB5"/>
    <w:rsid w:val="003D129E"/>
    <w:rsid w:val="003E00A8"/>
    <w:rsid w:val="003E4018"/>
    <w:rsid w:val="003F3A02"/>
    <w:rsid w:val="003F4A76"/>
    <w:rsid w:val="003F6187"/>
    <w:rsid w:val="00400C32"/>
    <w:rsid w:val="00400F6D"/>
    <w:rsid w:val="00403250"/>
    <w:rsid w:val="00404962"/>
    <w:rsid w:val="00413315"/>
    <w:rsid w:val="00415CA0"/>
    <w:rsid w:val="00417901"/>
    <w:rsid w:val="00423C1C"/>
    <w:rsid w:val="00423E72"/>
    <w:rsid w:val="00427FA8"/>
    <w:rsid w:val="00434C66"/>
    <w:rsid w:val="0043584B"/>
    <w:rsid w:val="00436E83"/>
    <w:rsid w:val="004371EB"/>
    <w:rsid w:val="00440431"/>
    <w:rsid w:val="00445FF6"/>
    <w:rsid w:val="0044674E"/>
    <w:rsid w:val="00447C55"/>
    <w:rsid w:val="00454C4D"/>
    <w:rsid w:val="00456813"/>
    <w:rsid w:val="00457CA3"/>
    <w:rsid w:val="004602F6"/>
    <w:rsid w:val="0046063B"/>
    <w:rsid w:val="00461AB6"/>
    <w:rsid w:val="004620E6"/>
    <w:rsid w:val="004656D4"/>
    <w:rsid w:val="00466510"/>
    <w:rsid w:val="00466F5C"/>
    <w:rsid w:val="004670A9"/>
    <w:rsid w:val="00467BA8"/>
    <w:rsid w:val="004746F7"/>
    <w:rsid w:val="004860B4"/>
    <w:rsid w:val="0048681E"/>
    <w:rsid w:val="00487214"/>
    <w:rsid w:val="004979D8"/>
    <w:rsid w:val="004A3FE7"/>
    <w:rsid w:val="004A5AF9"/>
    <w:rsid w:val="004A73FB"/>
    <w:rsid w:val="004B1170"/>
    <w:rsid w:val="004B5118"/>
    <w:rsid w:val="004B5DFF"/>
    <w:rsid w:val="004B723D"/>
    <w:rsid w:val="004C0BFF"/>
    <w:rsid w:val="004C5D78"/>
    <w:rsid w:val="004C77D0"/>
    <w:rsid w:val="004D35F8"/>
    <w:rsid w:val="004D36A8"/>
    <w:rsid w:val="004D675B"/>
    <w:rsid w:val="004E18E5"/>
    <w:rsid w:val="004E418A"/>
    <w:rsid w:val="004E431B"/>
    <w:rsid w:val="004E7CC4"/>
    <w:rsid w:val="004F5A7C"/>
    <w:rsid w:val="004F6DDA"/>
    <w:rsid w:val="00506002"/>
    <w:rsid w:val="00506111"/>
    <w:rsid w:val="00513AEC"/>
    <w:rsid w:val="0051503F"/>
    <w:rsid w:val="00517AD5"/>
    <w:rsid w:val="00526898"/>
    <w:rsid w:val="00526CD4"/>
    <w:rsid w:val="005343B3"/>
    <w:rsid w:val="00534A19"/>
    <w:rsid w:val="00535DF6"/>
    <w:rsid w:val="00535E34"/>
    <w:rsid w:val="005407D2"/>
    <w:rsid w:val="005463BC"/>
    <w:rsid w:val="0054651D"/>
    <w:rsid w:val="00551FF4"/>
    <w:rsid w:val="00557457"/>
    <w:rsid w:val="00557A5C"/>
    <w:rsid w:val="00566086"/>
    <w:rsid w:val="005721A2"/>
    <w:rsid w:val="005733D6"/>
    <w:rsid w:val="00573AD7"/>
    <w:rsid w:val="00574693"/>
    <w:rsid w:val="005806D2"/>
    <w:rsid w:val="005853F8"/>
    <w:rsid w:val="00587870"/>
    <w:rsid w:val="00591D5F"/>
    <w:rsid w:val="00591E37"/>
    <w:rsid w:val="00595713"/>
    <w:rsid w:val="005977F6"/>
    <w:rsid w:val="005A11D6"/>
    <w:rsid w:val="005A21C4"/>
    <w:rsid w:val="005A2F95"/>
    <w:rsid w:val="005A6D7E"/>
    <w:rsid w:val="005B1608"/>
    <w:rsid w:val="005B7478"/>
    <w:rsid w:val="005B7F07"/>
    <w:rsid w:val="005C0120"/>
    <w:rsid w:val="005C2013"/>
    <w:rsid w:val="005C20E8"/>
    <w:rsid w:val="005C3D21"/>
    <w:rsid w:val="005C7C88"/>
    <w:rsid w:val="005D07B6"/>
    <w:rsid w:val="005D5A18"/>
    <w:rsid w:val="005D5E65"/>
    <w:rsid w:val="005D637C"/>
    <w:rsid w:val="005F047F"/>
    <w:rsid w:val="0060076E"/>
    <w:rsid w:val="006012F3"/>
    <w:rsid w:val="00603A47"/>
    <w:rsid w:val="006059FB"/>
    <w:rsid w:val="00605BC3"/>
    <w:rsid w:val="0061059B"/>
    <w:rsid w:val="00613F77"/>
    <w:rsid w:val="00614A9D"/>
    <w:rsid w:val="0062164E"/>
    <w:rsid w:val="00622506"/>
    <w:rsid w:val="00624326"/>
    <w:rsid w:val="00626320"/>
    <w:rsid w:val="00627798"/>
    <w:rsid w:val="00633456"/>
    <w:rsid w:val="00636A93"/>
    <w:rsid w:val="0064074A"/>
    <w:rsid w:val="00641214"/>
    <w:rsid w:val="00641F68"/>
    <w:rsid w:val="006433C9"/>
    <w:rsid w:val="006433CE"/>
    <w:rsid w:val="0064392F"/>
    <w:rsid w:val="006444BE"/>
    <w:rsid w:val="00644673"/>
    <w:rsid w:val="0064698E"/>
    <w:rsid w:val="00647424"/>
    <w:rsid w:val="00660BCC"/>
    <w:rsid w:val="0066271A"/>
    <w:rsid w:val="00663A6D"/>
    <w:rsid w:val="006719A0"/>
    <w:rsid w:val="006846F0"/>
    <w:rsid w:val="00684809"/>
    <w:rsid w:val="006A0991"/>
    <w:rsid w:val="006A1FD7"/>
    <w:rsid w:val="006A4659"/>
    <w:rsid w:val="006A5BD4"/>
    <w:rsid w:val="006B0DCF"/>
    <w:rsid w:val="006B4E60"/>
    <w:rsid w:val="006B7126"/>
    <w:rsid w:val="006B7C69"/>
    <w:rsid w:val="006D4CF4"/>
    <w:rsid w:val="006E04CD"/>
    <w:rsid w:val="006E7E02"/>
    <w:rsid w:val="006E7F4B"/>
    <w:rsid w:val="006F5633"/>
    <w:rsid w:val="0070525A"/>
    <w:rsid w:val="00705789"/>
    <w:rsid w:val="007165C8"/>
    <w:rsid w:val="007172D6"/>
    <w:rsid w:val="00725FFC"/>
    <w:rsid w:val="007311A9"/>
    <w:rsid w:val="007311AE"/>
    <w:rsid w:val="0073198A"/>
    <w:rsid w:val="00737B98"/>
    <w:rsid w:val="00755B66"/>
    <w:rsid w:val="00757309"/>
    <w:rsid w:val="007579E3"/>
    <w:rsid w:val="00763BFD"/>
    <w:rsid w:val="00763E91"/>
    <w:rsid w:val="0076417D"/>
    <w:rsid w:val="00767F53"/>
    <w:rsid w:val="00770477"/>
    <w:rsid w:val="007715D7"/>
    <w:rsid w:val="007764B2"/>
    <w:rsid w:val="00776790"/>
    <w:rsid w:val="00783042"/>
    <w:rsid w:val="007861AB"/>
    <w:rsid w:val="007929C9"/>
    <w:rsid w:val="00795AC6"/>
    <w:rsid w:val="00795F9F"/>
    <w:rsid w:val="007A24BE"/>
    <w:rsid w:val="007B385A"/>
    <w:rsid w:val="007B4832"/>
    <w:rsid w:val="007B4C3A"/>
    <w:rsid w:val="007C16DA"/>
    <w:rsid w:val="007C17DE"/>
    <w:rsid w:val="007C41CC"/>
    <w:rsid w:val="007C5E67"/>
    <w:rsid w:val="007D7835"/>
    <w:rsid w:val="007E12CA"/>
    <w:rsid w:val="007E68F6"/>
    <w:rsid w:val="007F0971"/>
    <w:rsid w:val="007F2CD5"/>
    <w:rsid w:val="007F50F0"/>
    <w:rsid w:val="00804824"/>
    <w:rsid w:val="00804CF0"/>
    <w:rsid w:val="008052C0"/>
    <w:rsid w:val="00806DFC"/>
    <w:rsid w:val="008133F2"/>
    <w:rsid w:val="0082503D"/>
    <w:rsid w:val="00825F9C"/>
    <w:rsid w:val="00831E06"/>
    <w:rsid w:val="008338B6"/>
    <w:rsid w:val="008347A6"/>
    <w:rsid w:val="00836C8B"/>
    <w:rsid w:val="0084524D"/>
    <w:rsid w:val="0084555C"/>
    <w:rsid w:val="008463E6"/>
    <w:rsid w:val="00846856"/>
    <w:rsid w:val="00846A79"/>
    <w:rsid w:val="00861E2F"/>
    <w:rsid w:val="00862A1D"/>
    <w:rsid w:val="00873112"/>
    <w:rsid w:val="0087326D"/>
    <w:rsid w:val="00884F47"/>
    <w:rsid w:val="0089648A"/>
    <w:rsid w:val="008A469E"/>
    <w:rsid w:val="008A718A"/>
    <w:rsid w:val="008B0161"/>
    <w:rsid w:val="008B13D9"/>
    <w:rsid w:val="008B36C3"/>
    <w:rsid w:val="008B598E"/>
    <w:rsid w:val="008B61BB"/>
    <w:rsid w:val="008C1058"/>
    <w:rsid w:val="008C1614"/>
    <w:rsid w:val="008C4440"/>
    <w:rsid w:val="008C69F4"/>
    <w:rsid w:val="008D10B2"/>
    <w:rsid w:val="008D6AEC"/>
    <w:rsid w:val="008D7C58"/>
    <w:rsid w:val="008E0431"/>
    <w:rsid w:val="008E16F4"/>
    <w:rsid w:val="008E18E6"/>
    <w:rsid w:val="008F4BED"/>
    <w:rsid w:val="008F5781"/>
    <w:rsid w:val="0090559B"/>
    <w:rsid w:val="00905AAB"/>
    <w:rsid w:val="009074EA"/>
    <w:rsid w:val="00907EA5"/>
    <w:rsid w:val="009112A9"/>
    <w:rsid w:val="0091250A"/>
    <w:rsid w:val="00912925"/>
    <w:rsid w:val="00917A5F"/>
    <w:rsid w:val="00920550"/>
    <w:rsid w:val="009215A7"/>
    <w:rsid w:val="009230AD"/>
    <w:rsid w:val="009234A9"/>
    <w:rsid w:val="009241A0"/>
    <w:rsid w:val="0092445F"/>
    <w:rsid w:val="00925D57"/>
    <w:rsid w:val="00925DBA"/>
    <w:rsid w:val="00930120"/>
    <w:rsid w:val="00936C2B"/>
    <w:rsid w:val="00947A44"/>
    <w:rsid w:val="00947BD8"/>
    <w:rsid w:val="0095108C"/>
    <w:rsid w:val="00955171"/>
    <w:rsid w:val="00957BD6"/>
    <w:rsid w:val="0096059F"/>
    <w:rsid w:val="00960A6F"/>
    <w:rsid w:val="00960AF2"/>
    <w:rsid w:val="00961270"/>
    <w:rsid w:val="0096219C"/>
    <w:rsid w:val="009659F5"/>
    <w:rsid w:val="00971433"/>
    <w:rsid w:val="00972211"/>
    <w:rsid w:val="00973274"/>
    <w:rsid w:val="009802BC"/>
    <w:rsid w:val="0098047C"/>
    <w:rsid w:val="00981E5B"/>
    <w:rsid w:val="0098239F"/>
    <w:rsid w:val="00982E4D"/>
    <w:rsid w:val="00984C59"/>
    <w:rsid w:val="009854E9"/>
    <w:rsid w:val="009860DA"/>
    <w:rsid w:val="00990109"/>
    <w:rsid w:val="00991681"/>
    <w:rsid w:val="009925D0"/>
    <w:rsid w:val="00994697"/>
    <w:rsid w:val="00994DB6"/>
    <w:rsid w:val="009A0450"/>
    <w:rsid w:val="009A2CD5"/>
    <w:rsid w:val="009A52A1"/>
    <w:rsid w:val="009A6AE9"/>
    <w:rsid w:val="009B0A13"/>
    <w:rsid w:val="009B0A9B"/>
    <w:rsid w:val="009B2B93"/>
    <w:rsid w:val="009B41BF"/>
    <w:rsid w:val="009B7E6C"/>
    <w:rsid w:val="009C0AA6"/>
    <w:rsid w:val="009C1179"/>
    <w:rsid w:val="009C7D4C"/>
    <w:rsid w:val="009D020E"/>
    <w:rsid w:val="009E4620"/>
    <w:rsid w:val="009F532A"/>
    <w:rsid w:val="009F5CF0"/>
    <w:rsid w:val="00A01532"/>
    <w:rsid w:val="00A02803"/>
    <w:rsid w:val="00A044E0"/>
    <w:rsid w:val="00A05079"/>
    <w:rsid w:val="00A10FC9"/>
    <w:rsid w:val="00A11646"/>
    <w:rsid w:val="00A12E7B"/>
    <w:rsid w:val="00A14811"/>
    <w:rsid w:val="00A1523E"/>
    <w:rsid w:val="00A17CFD"/>
    <w:rsid w:val="00A17EEB"/>
    <w:rsid w:val="00A20250"/>
    <w:rsid w:val="00A2502C"/>
    <w:rsid w:val="00A25CC8"/>
    <w:rsid w:val="00A348E7"/>
    <w:rsid w:val="00A35D98"/>
    <w:rsid w:val="00A419AB"/>
    <w:rsid w:val="00A448AF"/>
    <w:rsid w:val="00A4497C"/>
    <w:rsid w:val="00A46E4C"/>
    <w:rsid w:val="00A52987"/>
    <w:rsid w:val="00A62AAF"/>
    <w:rsid w:val="00A64D50"/>
    <w:rsid w:val="00A662CF"/>
    <w:rsid w:val="00A66D2E"/>
    <w:rsid w:val="00A70766"/>
    <w:rsid w:val="00A71AED"/>
    <w:rsid w:val="00A75B99"/>
    <w:rsid w:val="00A824B9"/>
    <w:rsid w:val="00A86DEA"/>
    <w:rsid w:val="00A9131D"/>
    <w:rsid w:val="00A94E80"/>
    <w:rsid w:val="00A95B71"/>
    <w:rsid w:val="00A96500"/>
    <w:rsid w:val="00AA25E6"/>
    <w:rsid w:val="00AA7D07"/>
    <w:rsid w:val="00AB469B"/>
    <w:rsid w:val="00AB4DCA"/>
    <w:rsid w:val="00AB6A61"/>
    <w:rsid w:val="00AB74D2"/>
    <w:rsid w:val="00AD0DA2"/>
    <w:rsid w:val="00AD14D9"/>
    <w:rsid w:val="00AD199A"/>
    <w:rsid w:val="00AD19D2"/>
    <w:rsid w:val="00AE08B9"/>
    <w:rsid w:val="00AE2A7B"/>
    <w:rsid w:val="00AE3BF6"/>
    <w:rsid w:val="00AE794B"/>
    <w:rsid w:val="00AF0172"/>
    <w:rsid w:val="00AF6239"/>
    <w:rsid w:val="00B000DB"/>
    <w:rsid w:val="00B01119"/>
    <w:rsid w:val="00B0125B"/>
    <w:rsid w:val="00B14F22"/>
    <w:rsid w:val="00B15A9F"/>
    <w:rsid w:val="00B16814"/>
    <w:rsid w:val="00B20B85"/>
    <w:rsid w:val="00B21517"/>
    <w:rsid w:val="00B23844"/>
    <w:rsid w:val="00B32B4F"/>
    <w:rsid w:val="00B33796"/>
    <w:rsid w:val="00B417A2"/>
    <w:rsid w:val="00B42E25"/>
    <w:rsid w:val="00B54216"/>
    <w:rsid w:val="00B54BE6"/>
    <w:rsid w:val="00B60531"/>
    <w:rsid w:val="00B63509"/>
    <w:rsid w:val="00B64316"/>
    <w:rsid w:val="00B64D66"/>
    <w:rsid w:val="00B65F4B"/>
    <w:rsid w:val="00B67EA3"/>
    <w:rsid w:val="00B71757"/>
    <w:rsid w:val="00B75FF0"/>
    <w:rsid w:val="00B83D50"/>
    <w:rsid w:val="00B86310"/>
    <w:rsid w:val="00B946F0"/>
    <w:rsid w:val="00B94AF8"/>
    <w:rsid w:val="00B97D06"/>
    <w:rsid w:val="00BB1B1D"/>
    <w:rsid w:val="00BB2461"/>
    <w:rsid w:val="00BB4AAA"/>
    <w:rsid w:val="00BB7C51"/>
    <w:rsid w:val="00BC17CD"/>
    <w:rsid w:val="00BC2F21"/>
    <w:rsid w:val="00BC3586"/>
    <w:rsid w:val="00BC5F4D"/>
    <w:rsid w:val="00BC62D0"/>
    <w:rsid w:val="00BC7FD2"/>
    <w:rsid w:val="00BD35B7"/>
    <w:rsid w:val="00BD4DB5"/>
    <w:rsid w:val="00BE7607"/>
    <w:rsid w:val="00BF1467"/>
    <w:rsid w:val="00BF385D"/>
    <w:rsid w:val="00BF3899"/>
    <w:rsid w:val="00BF4C51"/>
    <w:rsid w:val="00BF7CD6"/>
    <w:rsid w:val="00C02654"/>
    <w:rsid w:val="00C02BFF"/>
    <w:rsid w:val="00C10834"/>
    <w:rsid w:val="00C10AAF"/>
    <w:rsid w:val="00C12F9A"/>
    <w:rsid w:val="00C14976"/>
    <w:rsid w:val="00C15B02"/>
    <w:rsid w:val="00C21464"/>
    <w:rsid w:val="00C216F5"/>
    <w:rsid w:val="00C321B1"/>
    <w:rsid w:val="00C32319"/>
    <w:rsid w:val="00C41106"/>
    <w:rsid w:val="00C4174B"/>
    <w:rsid w:val="00C42FF4"/>
    <w:rsid w:val="00C44EFC"/>
    <w:rsid w:val="00C65F2D"/>
    <w:rsid w:val="00C67C2B"/>
    <w:rsid w:val="00C75000"/>
    <w:rsid w:val="00C75AE0"/>
    <w:rsid w:val="00C75CBA"/>
    <w:rsid w:val="00C766CA"/>
    <w:rsid w:val="00C80F4D"/>
    <w:rsid w:val="00C83358"/>
    <w:rsid w:val="00C8660D"/>
    <w:rsid w:val="00C91E22"/>
    <w:rsid w:val="00C96E6B"/>
    <w:rsid w:val="00C979F1"/>
    <w:rsid w:val="00CA077B"/>
    <w:rsid w:val="00CA6454"/>
    <w:rsid w:val="00CB54D9"/>
    <w:rsid w:val="00CC0F3E"/>
    <w:rsid w:val="00CC214C"/>
    <w:rsid w:val="00CC240C"/>
    <w:rsid w:val="00CC50CF"/>
    <w:rsid w:val="00CC7BFE"/>
    <w:rsid w:val="00CD41F9"/>
    <w:rsid w:val="00CD7A88"/>
    <w:rsid w:val="00CE263F"/>
    <w:rsid w:val="00CE5722"/>
    <w:rsid w:val="00CF3CE4"/>
    <w:rsid w:val="00CF7671"/>
    <w:rsid w:val="00D00EA2"/>
    <w:rsid w:val="00D010BA"/>
    <w:rsid w:val="00D01E82"/>
    <w:rsid w:val="00D0562E"/>
    <w:rsid w:val="00D07414"/>
    <w:rsid w:val="00D1087F"/>
    <w:rsid w:val="00D13D01"/>
    <w:rsid w:val="00D2414F"/>
    <w:rsid w:val="00D2536D"/>
    <w:rsid w:val="00D2596C"/>
    <w:rsid w:val="00D26BCA"/>
    <w:rsid w:val="00D26CC0"/>
    <w:rsid w:val="00D270C7"/>
    <w:rsid w:val="00D30CAA"/>
    <w:rsid w:val="00D31880"/>
    <w:rsid w:val="00D36D95"/>
    <w:rsid w:val="00D467DF"/>
    <w:rsid w:val="00D504DC"/>
    <w:rsid w:val="00D54C5F"/>
    <w:rsid w:val="00D55ABB"/>
    <w:rsid w:val="00D560F8"/>
    <w:rsid w:val="00D567FB"/>
    <w:rsid w:val="00D632B4"/>
    <w:rsid w:val="00D66C41"/>
    <w:rsid w:val="00D777DF"/>
    <w:rsid w:val="00D81A7F"/>
    <w:rsid w:val="00D81AA0"/>
    <w:rsid w:val="00D820A1"/>
    <w:rsid w:val="00D84196"/>
    <w:rsid w:val="00D8546D"/>
    <w:rsid w:val="00D86242"/>
    <w:rsid w:val="00D868C9"/>
    <w:rsid w:val="00D96396"/>
    <w:rsid w:val="00D96D04"/>
    <w:rsid w:val="00DA08C2"/>
    <w:rsid w:val="00DA090B"/>
    <w:rsid w:val="00DA1DFA"/>
    <w:rsid w:val="00DA3E09"/>
    <w:rsid w:val="00DA494D"/>
    <w:rsid w:val="00DA7ACA"/>
    <w:rsid w:val="00DA7C6D"/>
    <w:rsid w:val="00DB2984"/>
    <w:rsid w:val="00DB74E6"/>
    <w:rsid w:val="00DC1592"/>
    <w:rsid w:val="00DC3EE5"/>
    <w:rsid w:val="00DC5574"/>
    <w:rsid w:val="00DC644A"/>
    <w:rsid w:val="00DD2391"/>
    <w:rsid w:val="00DD538F"/>
    <w:rsid w:val="00DD5DCE"/>
    <w:rsid w:val="00DD7F79"/>
    <w:rsid w:val="00DE0B73"/>
    <w:rsid w:val="00DE35B3"/>
    <w:rsid w:val="00DF31F4"/>
    <w:rsid w:val="00DF5CB3"/>
    <w:rsid w:val="00E017A9"/>
    <w:rsid w:val="00E043AC"/>
    <w:rsid w:val="00E0553C"/>
    <w:rsid w:val="00E06FDF"/>
    <w:rsid w:val="00E10821"/>
    <w:rsid w:val="00E11BD5"/>
    <w:rsid w:val="00E14961"/>
    <w:rsid w:val="00E15191"/>
    <w:rsid w:val="00E22330"/>
    <w:rsid w:val="00E2468B"/>
    <w:rsid w:val="00E251AD"/>
    <w:rsid w:val="00E2572F"/>
    <w:rsid w:val="00E26DFA"/>
    <w:rsid w:val="00E27EF3"/>
    <w:rsid w:val="00E31689"/>
    <w:rsid w:val="00E32161"/>
    <w:rsid w:val="00E324E9"/>
    <w:rsid w:val="00E34AA6"/>
    <w:rsid w:val="00E37166"/>
    <w:rsid w:val="00E42D35"/>
    <w:rsid w:val="00E43B7F"/>
    <w:rsid w:val="00E43FFE"/>
    <w:rsid w:val="00E53C21"/>
    <w:rsid w:val="00E60090"/>
    <w:rsid w:val="00E60D8A"/>
    <w:rsid w:val="00E61970"/>
    <w:rsid w:val="00E62EE4"/>
    <w:rsid w:val="00E66FF0"/>
    <w:rsid w:val="00E6779A"/>
    <w:rsid w:val="00E70D17"/>
    <w:rsid w:val="00E7251C"/>
    <w:rsid w:val="00E756A7"/>
    <w:rsid w:val="00E77038"/>
    <w:rsid w:val="00E84B8F"/>
    <w:rsid w:val="00E85760"/>
    <w:rsid w:val="00E860DE"/>
    <w:rsid w:val="00E87BC8"/>
    <w:rsid w:val="00E930A0"/>
    <w:rsid w:val="00E9342F"/>
    <w:rsid w:val="00E937EB"/>
    <w:rsid w:val="00E96086"/>
    <w:rsid w:val="00EA0BF9"/>
    <w:rsid w:val="00EA1039"/>
    <w:rsid w:val="00EA1D22"/>
    <w:rsid w:val="00EA24F9"/>
    <w:rsid w:val="00EA6EC8"/>
    <w:rsid w:val="00EA74B8"/>
    <w:rsid w:val="00EB36B0"/>
    <w:rsid w:val="00EB4117"/>
    <w:rsid w:val="00EB4786"/>
    <w:rsid w:val="00EC27B8"/>
    <w:rsid w:val="00EC6D4B"/>
    <w:rsid w:val="00ED30EA"/>
    <w:rsid w:val="00ED3BDA"/>
    <w:rsid w:val="00ED4E60"/>
    <w:rsid w:val="00EE22E1"/>
    <w:rsid w:val="00EE28E1"/>
    <w:rsid w:val="00EE3010"/>
    <w:rsid w:val="00EE372C"/>
    <w:rsid w:val="00EE68B3"/>
    <w:rsid w:val="00F0181B"/>
    <w:rsid w:val="00F05123"/>
    <w:rsid w:val="00F052A8"/>
    <w:rsid w:val="00F101A2"/>
    <w:rsid w:val="00F11E21"/>
    <w:rsid w:val="00F1465C"/>
    <w:rsid w:val="00F157E3"/>
    <w:rsid w:val="00F17413"/>
    <w:rsid w:val="00F206F9"/>
    <w:rsid w:val="00F22B54"/>
    <w:rsid w:val="00F23C70"/>
    <w:rsid w:val="00F315CD"/>
    <w:rsid w:val="00F31D95"/>
    <w:rsid w:val="00F32F21"/>
    <w:rsid w:val="00F33872"/>
    <w:rsid w:val="00F40927"/>
    <w:rsid w:val="00F43D69"/>
    <w:rsid w:val="00F44EA4"/>
    <w:rsid w:val="00F46189"/>
    <w:rsid w:val="00F47B5E"/>
    <w:rsid w:val="00F521A0"/>
    <w:rsid w:val="00F62258"/>
    <w:rsid w:val="00F62EEC"/>
    <w:rsid w:val="00F64FC8"/>
    <w:rsid w:val="00F662EE"/>
    <w:rsid w:val="00F67573"/>
    <w:rsid w:val="00F77A2F"/>
    <w:rsid w:val="00F8053C"/>
    <w:rsid w:val="00F812F7"/>
    <w:rsid w:val="00F81FEA"/>
    <w:rsid w:val="00F82B72"/>
    <w:rsid w:val="00F84B4D"/>
    <w:rsid w:val="00F910DC"/>
    <w:rsid w:val="00F94D6B"/>
    <w:rsid w:val="00F94F67"/>
    <w:rsid w:val="00F955A7"/>
    <w:rsid w:val="00F9692B"/>
    <w:rsid w:val="00FA0CD5"/>
    <w:rsid w:val="00FA1C66"/>
    <w:rsid w:val="00FA301A"/>
    <w:rsid w:val="00FA7BE6"/>
    <w:rsid w:val="00FB4848"/>
    <w:rsid w:val="00FB7518"/>
    <w:rsid w:val="00FC1A7B"/>
    <w:rsid w:val="00FC2BFE"/>
    <w:rsid w:val="00FC4EB8"/>
    <w:rsid w:val="00FC592D"/>
    <w:rsid w:val="00FC5E48"/>
    <w:rsid w:val="00FD11B6"/>
    <w:rsid w:val="00FD17F1"/>
    <w:rsid w:val="00FD18FC"/>
    <w:rsid w:val="00FD273F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8B6A"/>
  <w15:docId w15:val="{E63964E6-E598-8E49-9807-BBA38210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AE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4CF4"/>
    <w:pPr>
      <w:keepNext/>
      <w:keepLines/>
      <w:numPr>
        <w:numId w:val="1"/>
      </w:numPr>
      <w:spacing w:line="360" w:lineRule="auto"/>
      <w:jc w:val="center"/>
      <w:outlineLvl w:val="0"/>
    </w:pPr>
    <w:rPr>
      <w:rFonts w:ascii="Verdana" w:eastAsiaTheme="majorEastAsia" w:hAnsi="Verdana" w:cstheme="majorBidi"/>
      <w:b/>
      <w:color w:val="00206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53F8"/>
    <w:pPr>
      <w:keepNext/>
      <w:keepLines/>
      <w:numPr>
        <w:ilvl w:val="1"/>
        <w:numId w:val="1"/>
      </w:numPr>
      <w:snapToGrid w:val="0"/>
      <w:spacing w:before="120" w:line="360" w:lineRule="auto"/>
      <w:outlineLvl w:val="1"/>
    </w:pPr>
    <w:rPr>
      <w:rFonts w:ascii="Verdana" w:eastAsiaTheme="majorEastAsia" w:hAnsi="Verdana" w:cstheme="majorBidi"/>
      <w:color w:val="002060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12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02BFF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2BFF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2BFF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2BFF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2BFF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2BFF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4CF4"/>
    <w:rPr>
      <w:rFonts w:ascii="Verdana" w:eastAsiaTheme="majorEastAsia" w:hAnsi="Verdana" w:cstheme="majorBidi"/>
      <w:b/>
      <w:color w:val="00206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853F8"/>
    <w:rPr>
      <w:rFonts w:ascii="Verdana" w:eastAsiaTheme="majorEastAsia" w:hAnsi="Verdana" w:cstheme="majorBidi"/>
      <w:color w:val="00206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12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testazione">
    <w:name w:val="header"/>
    <w:basedOn w:val="Normale"/>
    <w:link w:val="IntestazioneCarattere"/>
    <w:unhideWhenUsed/>
    <w:rsid w:val="00D253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2536D"/>
    <w:rPr>
      <w:rFonts w:ascii="Calibri" w:eastAsia="Calibri" w:hAnsi="Calibri" w:cs="Times New Roman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253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36D"/>
    <w:rPr>
      <w:rFonts w:ascii="Calibri" w:eastAsia="Calibri" w:hAnsi="Calibri" w:cs="Times New Roman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6CD4"/>
    <w:pPr>
      <w:spacing w:before="480" w:line="276" w:lineRule="auto"/>
      <w:jc w:val="left"/>
      <w:outlineLvl w:val="9"/>
    </w:pPr>
    <w:rPr>
      <w:rFonts w:asciiTheme="majorHAnsi" w:hAnsiTheme="majorHAnsi"/>
      <w:bCs/>
      <w:sz w:val="28"/>
      <w:szCs w:val="28"/>
    </w:rPr>
  </w:style>
  <w:style w:type="paragraph" w:styleId="Sommario1">
    <w:name w:val="toc 1"/>
    <w:basedOn w:val="Normale"/>
    <w:next w:val="Normale"/>
    <w:link w:val="Sommario1Carattere"/>
    <w:autoRedefine/>
    <w:uiPriority w:val="39"/>
    <w:unhideWhenUsed/>
    <w:rsid w:val="00136AD5"/>
    <w:pPr>
      <w:tabs>
        <w:tab w:val="left" w:pos="480"/>
        <w:tab w:val="right" w:leader="dot" w:pos="9622"/>
      </w:tabs>
      <w:spacing w:before="120"/>
    </w:pPr>
    <w:rPr>
      <w:b/>
      <w:bCs/>
      <w:iCs/>
      <w:color w:val="002060"/>
    </w:rPr>
  </w:style>
  <w:style w:type="paragraph" w:styleId="Sommario2">
    <w:name w:val="toc 2"/>
    <w:basedOn w:val="Normale"/>
    <w:next w:val="Normale"/>
    <w:autoRedefine/>
    <w:uiPriority w:val="39"/>
    <w:unhideWhenUsed/>
    <w:rsid w:val="00D504DC"/>
    <w:pPr>
      <w:spacing w:before="120"/>
      <w:ind w:left="240"/>
    </w:pPr>
    <w:rPr>
      <w:bCs/>
      <w:color w:val="002060"/>
    </w:rPr>
  </w:style>
  <w:style w:type="character" w:styleId="Collegamentoipertestuale">
    <w:name w:val="Hyperlink"/>
    <w:basedOn w:val="Carpredefinitoparagrafo"/>
    <w:uiPriority w:val="99"/>
    <w:unhideWhenUsed/>
    <w:rsid w:val="00526CD4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D504DC"/>
    <w:pPr>
      <w:ind w:left="480"/>
    </w:pPr>
    <w:rPr>
      <w:rFonts w:ascii="GEOSANSLIGHT-OBLIQUE" w:hAnsi="GEOSANSLIGHT-OBLIQUE"/>
      <w:i/>
      <w:color w:val="000000" w:themeColor="text1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26CD4"/>
    <w:pPr>
      <w:ind w:left="720"/>
    </w:pPr>
    <w:rPr>
      <w:rFonts w:asciiTheme="minorHAnsi" w:hAnsiTheme="minorHAnsi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26CD4"/>
    <w:pPr>
      <w:ind w:left="960"/>
    </w:pPr>
    <w:rPr>
      <w:rFonts w:asciiTheme="minorHAnsi" w:hAnsiTheme="minorHAnsi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26CD4"/>
    <w:pPr>
      <w:ind w:left="1200"/>
    </w:pPr>
    <w:rPr>
      <w:rFonts w:asciiTheme="minorHAnsi" w:hAnsiTheme="minorHAnsi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26CD4"/>
    <w:pPr>
      <w:ind w:left="1440"/>
    </w:pPr>
    <w:rPr>
      <w:rFonts w:asciiTheme="minorHAnsi" w:hAnsiTheme="minorHAnsi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26CD4"/>
    <w:pPr>
      <w:ind w:left="1680"/>
    </w:pPr>
    <w:rPr>
      <w:rFonts w:asciiTheme="minorHAnsi" w:hAnsiTheme="minorHAnsi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26CD4"/>
    <w:pPr>
      <w:ind w:left="1920"/>
    </w:pPr>
    <w:rPr>
      <w:rFonts w:asciiTheme="minorHAnsi" w:hAnsiTheme="minorHAnsi"/>
      <w:szCs w:val="20"/>
    </w:rPr>
  </w:style>
  <w:style w:type="paragraph" w:styleId="Paragrafoelenco">
    <w:name w:val="List Paragraph"/>
    <w:basedOn w:val="Normale"/>
    <w:uiPriority w:val="34"/>
    <w:qFormat/>
    <w:rsid w:val="00526CD4"/>
    <w:pPr>
      <w:ind w:left="708"/>
    </w:pPr>
  </w:style>
  <w:style w:type="paragraph" w:styleId="Titolo">
    <w:name w:val="Title"/>
    <w:aliases w:val="Titolo3"/>
    <w:basedOn w:val="Titolo3"/>
    <w:next w:val="Normale"/>
    <w:link w:val="TitoloCarattere"/>
    <w:uiPriority w:val="10"/>
    <w:qFormat/>
    <w:rsid w:val="002908A4"/>
    <w:pPr>
      <w:numPr>
        <w:ilvl w:val="2"/>
        <w:numId w:val="1"/>
      </w:numPr>
      <w:spacing w:before="120"/>
    </w:pPr>
    <w:rPr>
      <w:rFonts w:ascii="GEOSANSLIGHT-OBLIQUE" w:hAnsi="GEOSANSLIGHT-OBLIQUE"/>
      <w:i/>
    </w:rPr>
  </w:style>
  <w:style w:type="character" w:customStyle="1" w:styleId="TitoloCarattere">
    <w:name w:val="Titolo Carattere"/>
    <w:aliases w:val="Titolo3 Carattere"/>
    <w:basedOn w:val="Carpredefinitoparagrafo"/>
    <w:link w:val="Titolo"/>
    <w:uiPriority w:val="10"/>
    <w:rsid w:val="002908A4"/>
    <w:rPr>
      <w:rFonts w:ascii="GEOSANSLIGHT-OBLIQUE" w:eastAsiaTheme="majorEastAsia" w:hAnsi="GEOSANSLIGHT-OBLIQUE" w:cstheme="majorBidi"/>
      <w:i/>
      <w:color w:val="1F3763" w:themeColor="accent1" w:themeShade="7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0125B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125B"/>
    <w:rPr>
      <w:rFonts w:ascii="GeosansLight" w:eastAsia="Calibri" w:hAnsi="GeosansLight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25B"/>
    <w:rPr>
      <w:vertAlign w:val="superscript"/>
    </w:rPr>
  </w:style>
  <w:style w:type="table" w:customStyle="1" w:styleId="Tabellagriglia3-colore11">
    <w:name w:val="Tabella griglia 3 - colore 11"/>
    <w:basedOn w:val="Tabellanormale"/>
    <w:uiPriority w:val="48"/>
    <w:rsid w:val="00B417A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B417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B417A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griglia4-colore11">
    <w:name w:val="Tabella griglia 4 - colore 11"/>
    <w:basedOn w:val="Tabellanormale"/>
    <w:uiPriority w:val="49"/>
    <w:rsid w:val="00B417A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gliatabella">
    <w:name w:val="Table Grid"/>
    <w:basedOn w:val="Tabellanormale"/>
    <w:uiPriority w:val="39"/>
    <w:rsid w:val="00B417A2"/>
    <w:rPr>
      <w:rFonts w:ascii="Calibri" w:eastAsia="Calibri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56D4"/>
    <w:rPr>
      <w:color w:val="605E5C"/>
      <w:shd w:val="clear" w:color="auto" w:fill="E1DFDD"/>
    </w:rPr>
  </w:style>
  <w:style w:type="table" w:customStyle="1" w:styleId="Tabellagriglia3-colore51">
    <w:name w:val="Tabella griglia 3 - colore 51"/>
    <w:basedOn w:val="Tabellanormale"/>
    <w:uiPriority w:val="48"/>
    <w:rsid w:val="00F4092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customStyle="1" w:styleId="msonormal0">
    <w:name w:val="msonormal"/>
    <w:basedOn w:val="Normale"/>
    <w:rsid w:val="00E9342F"/>
    <w:pPr>
      <w:spacing w:before="100" w:beforeAutospacing="1" w:after="100" w:afterAutospacing="1"/>
    </w:pPr>
  </w:style>
  <w:style w:type="paragraph" w:customStyle="1" w:styleId="font5">
    <w:name w:val="font5"/>
    <w:basedOn w:val="Normale"/>
    <w:rsid w:val="00E9342F"/>
    <w:pPr>
      <w:spacing w:before="100" w:beforeAutospacing="1" w:after="100" w:afterAutospacing="1"/>
    </w:pPr>
    <w:rPr>
      <w:color w:val="000000"/>
      <w:sz w:val="22"/>
    </w:rPr>
  </w:style>
  <w:style w:type="paragraph" w:customStyle="1" w:styleId="font6">
    <w:name w:val="font6"/>
    <w:basedOn w:val="Normale"/>
    <w:rsid w:val="00E9342F"/>
    <w:pPr>
      <w:spacing w:before="100" w:beforeAutospacing="1" w:after="100" w:afterAutospacing="1"/>
    </w:pPr>
    <w:rPr>
      <w:rFonts w:ascii="Tahoma" w:hAnsi="Tahoma"/>
      <w:b/>
      <w:bCs/>
      <w:color w:val="000000"/>
      <w:sz w:val="22"/>
    </w:rPr>
  </w:style>
  <w:style w:type="paragraph" w:customStyle="1" w:styleId="font7">
    <w:name w:val="font7"/>
    <w:basedOn w:val="Normale"/>
    <w:rsid w:val="00E9342F"/>
    <w:pPr>
      <w:spacing w:before="100" w:beforeAutospacing="1" w:after="100" w:afterAutospacing="1"/>
    </w:pPr>
    <w:rPr>
      <w:rFonts w:ascii="Tahoma" w:hAnsi="Tahoma"/>
      <w:b/>
      <w:bCs/>
      <w:color w:val="000000"/>
      <w:sz w:val="18"/>
    </w:rPr>
  </w:style>
  <w:style w:type="paragraph" w:customStyle="1" w:styleId="font8">
    <w:name w:val="font8"/>
    <w:basedOn w:val="Normale"/>
    <w:rsid w:val="00E9342F"/>
    <w:pPr>
      <w:spacing w:before="100" w:beforeAutospacing="1" w:after="100" w:afterAutospacing="1"/>
    </w:pPr>
    <w:rPr>
      <w:b/>
      <w:bCs/>
      <w:color w:val="000000"/>
      <w:szCs w:val="20"/>
    </w:rPr>
  </w:style>
  <w:style w:type="paragraph" w:customStyle="1" w:styleId="font9">
    <w:name w:val="font9"/>
    <w:basedOn w:val="Normale"/>
    <w:rsid w:val="00E9342F"/>
    <w:pPr>
      <w:spacing w:before="100" w:beforeAutospacing="1" w:after="100" w:afterAutospacing="1"/>
    </w:pPr>
    <w:rPr>
      <w:b/>
      <w:bCs/>
      <w:szCs w:val="20"/>
    </w:rPr>
  </w:style>
  <w:style w:type="paragraph" w:customStyle="1" w:styleId="font10">
    <w:name w:val="font10"/>
    <w:basedOn w:val="Normale"/>
    <w:rsid w:val="00E9342F"/>
    <w:pPr>
      <w:spacing w:before="100" w:beforeAutospacing="1" w:after="100" w:afterAutospacing="1"/>
    </w:pPr>
    <w:rPr>
      <w:b/>
      <w:bCs/>
      <w:i/>
      <w:iCs/>
      <w:szCs w:val="20"/>
    </w:rPr>
  </w:style>
  <w:style w:type="paragraph" w:customStyle="1" w:styleId="font11">
    <w:name w:val="font11"/>
    <w:basedOn w:val="Normale"/>
    <w:rsid w:val="00E9342F"/>
    <w:pPr>
      <w:spacing w:before="100" w:beforeAutospacing="1" w:after="100" w:afterAutospacing="1"/>
    </w:pPr>
    <w:rPr>
      <w:szCs w:val="20"/>
    </w:rPr>
  </w:style>
  <w:style w:type="paragraph" w:customStyle="1" w:styleId="font12">
    <w:name w:val="font12"/>
    <w:basedOn w:val="Normale"/>
    <w:rsid w:val="00E9342F"/>
    <w:pPr>
      <w:spacing w:before="100" w:beforeAutospacing="1" w:after="100" w:afterAutospacing="1"/>
    </w:pPr>
    <w:rPr>
      <w:i/>
      <w:iCs/>
      <w:szCs w:val="20"/>
    </w:rPr>
  </w:style>
  <w:style w:type="paragraph" w:customStyle="1" w:styleId="font13">
    <w:name w:val="font13"/>
    <w:basedOn w:val="Normale"/>
    <w:rsid w:val="00E9342F"/>
    <w:pPr>
      <w:spacing w:before="100" w:beforeAutospacing="1" w:after="100" w:afterAutospacing="1"/>
    </w:pPr>
    <w:rPr>
      <w:i/>
      <w:iCs/>
      <w:szCs w:val="20"/>
      <w:u w:val="single"/>
    </w:rPr>
  </w:style>
  <w:style w:type="paragraph" w:customStyle="1" w:styleId="font14">
    <w:name w:val="font14"/>
    <w:basedOn w:val="Normale"/>
    <w:rsid w:val="00E9342F"/>
    <w:pPr>
      <w:spacing w:before="100" w:beforeAutospacing="1" w:after="100" w:afterAutospacing="1"/>
    </w:pPr>
    <w:rPr>
      <w:b/>
      <w:bCs/>
      <w:color w:val="FF0000"/>
      <w:szCs w:val="20"/>
    </w:rPr>
  </w:style>
  <w:style w:type="paragraph" w:customStyle="1" w:styleId="font15">
    <w:name w:val="font15"/>
    <w:basedOn w:val="Normale"/>
    <w:rsid w:val="00E9342F"/>
    <w:pPr>
      <w:spacing w:before="100" w:beforeAutospacing="1" w:after="100" w:afterAutospacing="1"/>
    </w:pPr>
    <w:rPr>
      <w:szCs w:val="20"/>
      <w:u w:val="single"/>
    </w:rPr>
  </w:style>
  <w:style w:type="paragraph" w:customStyle="1" w:styleId="font16">
    <w:name w:val="font16"/>
    <w:basedOn w:val="Normale"/>
    <w:rsid w:val="00E9342F"/>
    <w:pPr>
      <w:spacing w:before="100" w:beforeAutospacing="1" w:after="100" w:afterAutospacing="1"/>
    </w:pPr>
    <w:rPr>
      <w:color w:val="0066CC"/>
      <w:szCs w:val="20"/>
    </w:rPr>
  </w:style>
  <w:style w:type="paragraph" w:customStyle="1" w:styleId="font17">
    <w:name w:val="font17"/>
    <w:basedOn w:val="Normale"/>
    <w:rsid w:val="00E9342F"/>
    <w:pPr>
      <w:spacing w:before="100" w:beforeAutospacing="1" w:after="100" w:afterAutospacing="1"/>
    </w:pPr>
    <w:rPr>
      <w:color w:val="000000"/>
      <w:szCs w:val="20"/>
      <w:u w:val="single"/>
    </w:rPr>
  </w:style>
  <w:style w:type="paragraph" w:customStyle="1" w:styleId="xl65">
    <w:name w:val="xl65"/>
    <w:basedOn w:val="Normale"/>
    <w:rsid w:val="00E9342F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e"/>
    <w:rsid w:val="00E9342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Normale"/>
    <w:rsid w:val="00E9342F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e"/>
    <w:rsid w:val="00E9342F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e"/>
    <w:rsid w:val="00E9342F"/>
    <w:pP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70">
    <w:name w:val="xl70"/>
    <w:basedOn w:val="Normale"/>
    <w:rsid w:val="00E9342F"/>
    <w:pPr>
      <w:shd w:val="clear" w:color="000000" w:fill="FFFF00"/>
      <w:spacing w:before="100" w:beforeAutospacing="1" w:after="100" w:afterAutospacing="1"/>
    </w:pPr>
  </w:style>
  <w:style w:type="paragraph" w:customStyle="1" w:styleId="xl71">
    <w:name w:val="xl71"/>
    <w:basedOn w:val="Normale"/>
    <w:rsid w:val="00E9342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Normale"/>
    <w:rsid w:val="00E9342F"/>
    <w:pP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3">
    <w:name w:val="xl73"/>
    <w:basedOn w:val="Normale"/>
    <w:rsid w:val="00E9342F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70C0"/>
      <w:sz w:val="28"/>
      <w:szCs w:val="28"/>
    </w:rPr>
  </w:style>
  <w:style w:type="paragraph" w:customStyle="1" w:styleId="xl74">
    <w:name w:val="xl74"/>
    <w:basedOn w:val="Normale"/>
    <w:rsid w:val="00E9342F"/>
    <w:pPr>
      <w:pBdr>
        <w:top w:val="single" w:sz="12" w:space="0" w:color="auto"/>
        <w:left w:val="single" w:sz="12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75">
    <w:name w:val="xl75"/>
    <w:basedOn w:val="Normale"/>
    <w:rsid w:val="00E9342F"/>
    <w:pPr>
      <w:pBdr>
        <w:top w:val="single" w:sz="12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76">
    <w:name w:val="xl76"/>
    <w:basedOn w:val="Normale"/>
    <w:rsid w:val="00E9342F"/>
    <w:pPr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77">
    <w:name w:val="xl77"/>
    <w:basedOn w:val="Normale"/>
    <w:rsid w:val="00E9342F"/>
    <w:pPr>
      <w:pBdr>
        <w:top w:val="single" w:sz="8" w:space="0" w:color="auto"/>
        <w:left w:val="single" w:sz="12" w:space="0" w:color="auto"/>
        <w:bottom w:val="double" w:sz="6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78">
    <w:name w:val="xl78"/>
    <w:basedOn w:val="Normale"/>
    <w:rsid w:val="00E9342F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79">
    <w:name w:val="xl79"/>
    <w:basedOn w:val="Normale"/>
    <w:rsid w:val="00E9342F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80">
    <w:name w:val="xl80"/>
    <w:basedOn w:val="Normale"/>
    <w:rsid w:val="00E9342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81">
    <w:name w:val="xl81"/>
    <w:basedOn w:val="Normale"/>
    <w:rsid w:val="00E9342F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i/>
      <w:iCs/>
      <w:szCs w:val="20"/>
    </w:rPr>
  </w:style>
  <w:style w:type="paragraph" w:customStyle="1" w:styleId="xl82">
    <w:name w:val="xl82"/>
    <w:basedOn w:val="Normale"/>
    <w:rsid w:val="00E9342F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i/>
      <w:iCs/>
      <w:szCs w:val="20"/>
    </w:rPr>
  </w:style>
  <w:style w:type="paragraph" w:customStyle="1" w:styleId="xl83">
    <w:name w:val="xl83"/>
    <w:basedOn w:val="Normale"/>
    <w:rsid w:val="00E9342F"/>
    <w:pPr>
      <w:pBdr>
        <w:top w:val="single" w:sz="8" w:space="0" w:color="auto"/>
        <w:bottom w:val="double" w:sz="6" w:space="0" w:color="auto"/>
        <w:right w:val="single" w:sz="12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84">
    <w:name w:val="xl84"/>
    <w:basedOn w:val="Normale"/>
    <w:rsid w:val="00E9342F"/>
    <w:pPr>
      <w:pBdr>
        <w:top w:val="double" w:sz="6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85">
    <w:name w:val="xl85"/>
    <w:basedOn w:val="Normale"/>
    <w:rsid w:val="00E9342F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86">
    <w:name w:val="xl86"/>
    <w:basedOn w:val="Normale"/>
    <w:rsid w:val="00E9342F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87">
    <w:name w:val="xl87"/>
    <w:basedOn w:val="Normale"/>
    <w:rsid w:val="00E9342F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88">
    <w:name w:val="xl88"/>
    <w:basedOn w:val="Normale"/>
    <w:rsid w:val="00E9342F"/>
    <w:pPr>
      <w:pBdr>
        <w:top w:val="double" w:sz="6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89">
    <w:name w:val="xl89"/>
    <w:basedOn w:val="Normale"/>
    <w:rsid w:val="00E9342F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90">
    <w:name w:val="xl90"/>
    <w:basedOn w:val="Normale"/>
    <w:rsid w:val="00E934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91">
    <w:name w:val="xl91"/>
    <w:basedOn w:val="Normale"/>
    <w:rsid w:val="00E9342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92">
    <w:name w:val="xl92"/>
    <w:basedOn w:val="Normale"/>
    <w:rsid w:val="00E9342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93">
    <w:name w:val="xl93"/>
    <w:basedOn w:val="Normale"/>
    <w:rsid w:val="00E9342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94">
    <w:name w:val="xl94"/>
    <w:basedOn w:val="Normale"/>
    <w:rsid w:val="00E9342F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95">
    <w:name w:val="xl95"/>
    <w:basedOn w:val="Normale"/>
    <w:rsid w:val="00E9342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96">
    <w:name w:val="xl96"/>
    <w:basedOn w:val="Normale"/>
    <w:rsid w:val="00E9342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97">
    <w:name w:val="xl97"/>
    <w:basedOn w:val="Normale"/>
    <w:rsid w:val="00E9342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98">
    <w:name w:val="xl98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99">
    <w:name w:val="xl99"/>
    <w:basedOn w:val="Normale"/>
    <w:rsid w:val="00E9342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00">
    <w:name w:val="xl100"/>
    <w:basedOn w:val="Normale"/>
    <w:rsid w:val="00E9342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01">
    <w:name w:val="xl101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02">
    <w:name w:val="xl102"/>
    <w:basedOn w:val="Normale"/>
    <w:rsid w:val="00E9342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03">
    <w:name w:val="xl103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04">
    <w:name w:val="xl104"/>
    <w:basedOn w:val="Normale"/>
    <w:rsid w:val="00E9342F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05">
    <w:name w:val="xl105"/>
    <w:basedOn w:val="Normale"/>
    <w:rsid w:val="00E934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06">
    <w:name w:val="xl106"/>
    <w:basedOn w:val="Normale"/>
    <w:rsid w:val="00E9342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07">
    <w:name w:val="xl107"/>
    <w:basedOn w:val="Normale"/>
    <w:rsid w:val="00E9342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08">
    <w:name w:val="xl108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09">
    <w:name w:val="xl109"/>
    <w:basedOn w:val="Normale"/>
    <w:rsid w:val="00E9342F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0">
    <w:name w:val="xl110"/>
    <w:basedOn w:val="Normale"/>
    <w:rsid w:val="00E9342F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11">
    <w:name w:val="xl111"/>
    <w:basedOn w:val="Normale"/>
    <w:rsid w:val="00E934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12">
    <w:name w:val="xl112"/>
    <w:basedOn w:val="Normale"/>
    <w:rsid w:val="00E9342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3">
    <w:name w:val="xl113"/>
    <w:basedOn w:val="Normale"/>
    <w:rsid w:val="00E9342F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4">
    <w:name w:val="xl114"/>
    <w:basedOn w:val="Normale"/>
    <w:rsid w:val="00E934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15">
    <w:name w:val="xl115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6">
    <w:name w:val="xl116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7">
    <w:name w:val="xl117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8">
    <w:name w:val="xl118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19">
    <w:name w:val="xl119"/>
    <w:basedOn w:val="Normale"/>
    <w:rsid w:val="00E93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20">
    <w:name w:val="xl120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1">
    <w:name w:val="xl121"/>
    <w:basedOn w:val="Normale"/>
    <w:rsid w:val="00E9342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2">
    <w:name w:val="xl122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3">
    <w:name w:val="xl123"/>
    <w:basedOn w:val="Normale"/>
    <w:rsid w:val="00E934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24">
    <w:name w:val="xl124"/>
    <w:basedOn w:val="Normale"/>
    <w:rsid w:val="00E9342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25">
    <w:name w:val="xl125"/>
    <w:basedOn w:val="Normale"/>
    <w:rsid w:val="00E93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6">
    <w:name w:val="xl126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7">
    <w:name w:val="xl127"/>
    <w:basedOn w:val="Normale"/>
    <w:rsid w:val="00E9342F"/>
    <w:pPr>
      <w:pBdr>
        <w:top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28">
    <w:name w:val="xl128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29">
    <w:name w:val="xl129"/>
    <w:basedOn w:val="Normale"/>
    <w:rsid w:val="00E934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30">
    <w:name w:val="xl130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1">
    <w:name w:val="xl131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2">
    <w:name w:val="xl132"/>
    <w:basedOn w:val="Normale"/>
    <w:rsid w:val="00E9342F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3">
    <w:name w:val="xl133"/>
    <w:basedOn w:val="Normale"/>
    <w:rsid w:val="00E9342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34">
    <w:name w:val="xl134"/>
    <w:basedOn w:val="Normale"/>
    <w:rsid w:val="00E9342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5">
    <w:name w:val="xl135"/>
    <w:basedOn w:val="Normale"/>
    <w:rsid w:val="00E9342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6">
    <w:name w:val="xl136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7">
    <w:name w:val="xl137"/>
    <w:basedOn w:val="Normale"/>
    <w:rsid w:val="00E9342F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38">
    <w:name w:val="xl138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39">
    <w:name w:val="xl139"/>
    <w:basedOn w:val="Normale"/>
    <w:rsid w:val="00E93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40">
    <w:name w:val="xl140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1">
    <w:name w:val="xl141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2">
    <w:name w:val="xl142"/>
    <w:basedOn w:val="Normale"/>
    <w:rsid w:val="00E9342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3">
    <w:name w:val="xl143"/>
    <w:basedOn w:val="Normale"/>
    <w:rsid w:val="00E9342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44">
    <w:name w:val="xl144"/>
    <w:basedOn w:val="Normale"/>
    <w:rsid w:val="00E9342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5">
    <w:name w:val="xl145"/>
    <w:basedOn w:val="Normale"/>
    <w:rsid w:val="00E9342F"/>
    <w:pPr>
      <w:pBdr>
        <w:left w:val="single" w:sz="12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46">
    <w:name w:val="xl146"/>
    <w:basedOn w:val="Normale"/>
    <w:rsid w:val="00E9342F"/>
    <w:pP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47">
    <w:name w:val="xl147"/>
    <w:basedOn w:val="Normale"/>
    <w:rsid w:val="00E9342F"/>
    <w:pPr>
      <w:pBdr>
        <w:top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8">
    <w:name w:val="xl148"/>
    <w:basedOn w:val="Normale"/>
    <w:rsid w:val="00E9342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49">
    <w:name w:val="xl149"/>
    <w:basedOn w:val="Normale"/>
    <w:rsid w:val="00E9342F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150">
    <w:name w:val="xl150"/>
    <w:basedOn w:val="Normale"/>
    <w:rsid w:val="00E93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51">
    <w:name w:val="xl151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52">
    <w:name w:val="xl152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53">
    <w:name w:val="xl153"/>
    <w:basedOn w:val="Normale"/>
    <w:rsid w:val="00E934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Cs w:val="20"/>
    </w:rPr>
  </w:style>
  <w:style w:type="paragraph" w:customStyle="1" w:styleId="xl154">
    <w:name w:val="xl154"/>
    <w:basedOn w:val="Normale"/>
    <w:rsid w:val="00E93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55">
    <w:name w:val="xl155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56">
    <w:name w:val="xl156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57">
    <w:name w:val="xl157"/>
    <w:basedOn w:val="Normale"/>
    <w:rsid w:val="00E9342F"/>
    <w:pPr>
      <w:pBdr>
        <w:top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58">
    <w:name w:val="xl158"/>
    <w:basedOn w:val="Normale"/>
    <w:rsid w:val="00E9342F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59">
    <w:name w:val="xl159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0">
    <w:name w:val="xl160"/>
    <w:basedOn w:val="Normale"/>
    <w:rsid w:val="00E93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1">
    <w:name w:val="xl161"/>
    <w:basedOn w:val="Normale"/>
    <w:rsid w:val="00E9342F"/>
    <w:pPr>
      <w:spacing w:before="100" w:beforeAutospacing="1" w:after="100" w:afterAutospacing="1"/>
      <w:textAlignment w:val="center"/>
    </w:pPr>
    <w:rPr>
      <w:szCs w:val="20"/>
    </w:rPr>
  </w:style>
  <w:style w:type="paragraph" w:customStyle="1" w:styleId="xl162">
    <w:name w:val="xl162"/>
    <w:basedOn w:val="Normale"/>
    <w:rsid w:val="00E934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3">
    <w:name w:val="xl163"/>
    <w:basedOn w:val="Normale"/>
    <w:rsid w:val="00E9342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4">
    <w:name w:val="xl164"/>
    <w:basedOn w:val="Normale"/>
    <w:rsid w:val="00E9342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5">
    <w:name w:val="xl165"/>
    <w:basedOn w:val="Normale"/>
    <w:rsid w:val="00E93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6">
    <w:name w:val="xl166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7">
    <w:name w:val="xl167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8">
    <w:name w:val="xl168"/>
    <w:basedOn w:val="Normale"/>
    <w:rsid w:val="00E9342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69">
    <w:name w:val="xl169"/>
    <w:basedOn w:val="Normale"/>
    <w:rsid w:val="00E93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70">
    <w:name w:val="xl170"/>
    <w:basedOn w:val="Normale"/>
    <w:rsid w:val="00E934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71">
    <w:name w:val="xl171"/>
    <w:basedOn w:val="Normale"/>
    <w:rsid w:val="00E9342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72">
    <w:name w:val="xl172"/>
    <w:basedOn w:val="Normale"/>
    <w:rsid w:val="00E9342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3">
    <w:name w:val="xl173"/>
    <w:basedOn w:val="Normale"/>
    <w:rsid w:val="00E9342F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4">
    <w:name w:val="xl174"/>
    <w:basedOn w:val="Normale"/>
    <w:rsid w:val="00E9342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75">
    <w:name w:val="xl175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6">
    <w:name w:val="xl176"/>
    <w:basedOn w:val="Normale"/>
    <w:rsid w:val="00E93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7">
    <w:name w:val="xl177"/>
    <w:basedOn w:val="Normale"/>
    <w:rsid w:val="00E934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8">
    <w:name w:val="xl178"/>
    <w:basedOn w:val="Normale"/>
    <w:rsid w:val="00E9342F"/>
    <w:pPr>
      <w:pBdr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79">
    <w:name w:val="xl179"/>
    <w:basedOn w:val="Normale"/>
    <w:rsid w:val="00E9342F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180">
    <w:name w:val="xl180"/>
    <w:basedOn w:val="Normale"/>
    <w:rsid w:val="00E934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81">
    <w:name w:val="xl181"/>
    <w:basedOn w:val="Normale"/>
    <w:rsid w:val="00E93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82">
    <w:name w:val="xl182"/>
    <w:basedOn w:val="Normale"/>
    <w:rsid w:val="00E9342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83">
    <w:name w:val="xl183"/>
    <w:basedOn w:val="Normale"/>
    <w:rsid w:val="00E9342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84">
    <w:name w:val="xl184"/>
    <w:basedOn w:val="Normale"/>
    <w:rsid w:val="00E934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85">
    <w:name w:val="xl185"/>
    <w:basedOn w:val="Normale"/>
    <w:rsid w:val="00E9342F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86">
    <w:name w:val="xl186"/>
    <w:basedOn w:val="Normale"/>
    <w:rsid w:val="00E9342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187">
    <w:name w:val="xl187"/>
    <w:basedOn w:val="Normale"/>
    <w:rsid w:val="00E9342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88">
    <w:name w:val="xl188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189">
    <w:name w:val="xl189"/>
    <w:basedOn w:val="Normale"/>
    <w:rsid w:val="00E9342F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0">
    <w:name w:val="xl190"/>
    <w:basedOn w:val="Normale"/>
    <w:rsid w:val="00E9342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91">
    <w:name w:val="xl191"/>
    <w:basedOn w:val="Normale"/>
    <w:rsid w:val="00E9342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2">
    <w:name w:val="xl192"/>
    <w:basedOn w:val="Normale"/>
    <w:rsid w:val="00E9342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193">
    <w:name w:val="xl193"/>
    <w:basedOn w:val="Normale"/>
    <w:rsid w:val="00E93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4">
    <w:name w:val="xl194"/>
    <w:basedOn w:val="Normale"/>
    <w:rsid w:val="00E9342F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5">
    <w:name w:val="xl195"/>
    <w:basedOn w:val="Normale"/>
    <w:rsid w:val="00E9342F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6">
    <w:name w:val="xl196"/>
    <w:basedOn w:val="Normale"/>
    <w:rsid w:val="00E9342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7">
    <w:name w:val="xl197"/>
    <w:basedOn w:val="Normale"/>
    <w:rsid w:val="00E9342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198">
    <w:name w:val="xl198"/>
    <w:basedOn w:val="Normale"/>
    <w:rsid w:val="00E9342F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199">
    <w:name w:val="xl199"/>
    <w:basedOn w:val="Normale"/>
    <w:rsid w:val="00E9342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00">
    <w:name w:val="xl200"/>
    <w:basedOn w:val="Normale"/>
    <w:rsid w:val="00E9342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01">
    <w:name w:val="xl201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202">
    <w:name w:val="xl202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03">
    <w:name w:val="xl203"/>
    <w:basedOn w:val="Normale"/>
    <w:rsid w:val="00E9342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04">
    <w:name w:val="xl204"/>
    <w:basedOn w:val="Normale"/>
    <w:rsid w:val="00E9342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05">
    <w:name w:val="xl205"/>
    <w:basedOn w:val="Normale"/>
    <w:rsid w:val="00E9342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206">
    <w:name w:val="xl206"/>
    <w:basedOn w:val="Normale"/>
    <w:rsid w:val="00E9342F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07">
    <w:name w:val="xl207"/>
    <w:basedOn w:val="Normale"/>
    <w:rsid w:val="00E9342F"/>
    <w:pP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208">
    <w:name w:val="xl208"/>
    <w:basedOn w:val="Normale"/>
    <w:rsid w:val="00E9342F"/>
    <w:pP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209">
    <w:name w:val="xl209"/>
    <w:basedOn w:val="Normale"/>
    <w:rsid w:val="00E9342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0">
    <w:name w:val="xl210"/>
    <w:basedOn w:val="Normale"/>
    <w:rsid w:val="00E9342F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1">
    <w:name w:val="xl211"/>
    <w:basedOn w:val="Normale"/>
    <w:rsid w:val="00E9342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12">
    <w:name w:val="xl212"/>
    <w:basedOn w:val="Normale"/>
    <w:rsid w:val="00E934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3">
    <w:name w:val="xl213"/>
    <w:basedOn w:val="Normale"/>
    <w:rsid w:val="00E9342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4">
    <w:name w:val="xl214"/>
    <w:basedOn w:val="Normale"/>
    <w:rsid w:val="00E9342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5">
    <w:name w:val="xl215"/>
    <w:basedOn w:val="Normale"/>
    <w:rsid w:val="00E9342F"/>
    <w:pPr>
      <w:pBdr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16">
    <w:name w:val="xl216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17">
    <w:name w:val="xl217"/>
    <w:basedOn w:val="Normale"/>
    <w:rsid w:val="00E9342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8">
    <w:name w:val="xl218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19">
    <w:name w:val="xl219"/>
    <w:basedOn w:val="Normale"/>
    <w:rsid w:val="00E9342F"/>
    <w:pPr>
      <w:pBdr>
        <w:left w:val="single" w:sz="12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20">
    <w:name w:val="xl220"/>
    <w:basedOn w:val="Normale"/>
    <w:rsid w:val="00E9342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21">
    <w:name w:val="xl221"/>
    <w:basedOn w:val="Normale"/>
    <w:rsid w:val="00E9342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22">
    <w:name w:val="xl222"/>
    <w:basedOn w:val="Normale"/>
    <w:rsid w:val="00E9342F"/>
    <w:pPr>
      <w:pBdr>
        <w:top w:val="double" w:sz="6" w:space="0" w:color="auto"/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23">
    <w:name w:val="xl223"/>
    <w:basedOn w:val="Normale"/>
    <w:rsid w:val="00E9342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24">
    <w:name w:val="xl224"/>
    <w:basedOn w:val="Normale"/>
    <w:rsid w:val="00E934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25">
    <w:name w:val="xl225"/>
    <w:basedOn w:val="Normale"/>
    <w:rsid w:val="00E9342F"/>
    <w:pPr>
      <w:spacing w:before="100" w:beforeAutospacing="1" w:after="100" w:afterAutospacing="1"/>
      <w:textAlignment w:val="center"/>
    </w:pPr>
    <w:rPr>
      <w:szCs w:val="20"/>
    </w:rPr>
  </w:style>
  <w:style w:type="paragraph" w:customStyle="1" w:styleId="xl226">
    <w:name w:val="xl226"/>
    <w:basedOn w:val="Normale"/>
    <w:rsid w:val="00E9342F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27">
    <w:name w:val="xl227"/>
    <w:basedOn w:val="Normale"/>
    <w:rsid w:val="00E934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28">
    <w:name w:val="xl228"/>
    <w:basedOn w:val="Normale"/>
    <w:rsid w:val="00E9342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29">
    <w:name w:val="xl229"/>
    <w:basedOn w:val="Normale"/>
    <w:rsid w:val="00E93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0">
    <w:name w:val="xl230"/>
    <w:basedOn w:val="Normale"/>
    <w:rsid w:val="00E9342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1">
    <w:name w:val="xl231"/>
    <w:basedOn w:val="Normale"/>
    <w:rsid w:val="00E9342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2">
    <w:name w:val="xl232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33">
    <w:name w:val="xl233"/>
    <w:basedOn w:val="Normale"/>
    <w:rsid w:val="00E93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4">
    <w:name w:val="xl234"/>
    <w:basedOn w:val="Normale"/>
    <w:rsid w:val="00E934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35">
    <w:name w:val="xl235"/>
    <w:basedOn w:val="Normale"/>
    <w:rsid w:val="00E9342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6">
    <w:name w:val="xl236"/>
    <w:basedOn w:val="Normale"/>
    <w:rsid w:val="00E934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7">
    <w:name w:val="xl237"/>
    <w:basedOn w:val="Normale"/>
    <w:rsid w:val="00E9342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38">
    <w:name w:val="xl238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39">
    <w:name w:val="xl239"/>
    <w:basedOn w:val="Normale"/>
    <w:rsid w:val="00E934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40">
    <w:name w:val="xl240"/>
    <w:basedOn w:val="Normale"/>
    <w:rsid w:val="00E9342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241">
    <w:name w:val="xl241"/>
    <w:basedOn w:val="Normale"/>
    <w:rsid w:val="00E9342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42">
    <w:name w:val="xl242"/>
    <w:basedOn w:val="Normale"/>
    <w:rsid w:val="00E9342F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243">
    <w:name w:val="xl243"/>
    <w:basedOn w:val="Normale"/>
    <w:rsid w:val="00E9342F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244">
    <w:name w:val="xl244"/>
    <w:basedOn w:val="Normale"/>
    <w:rsid w:val="00E9342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45">
    <w:name w:val="xl245"/>
    <w:basedOn w:val="Normale"/>
    <w:rsid w:val="00E9342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  <w:szCs w:val="20"/>
    </w:rPr>
  </w:style>
  <w:style w:type="paragraph" w:customStyle="1" w:styleId="xl246">
    <w:name w:val="xl246"/>
    <w:basedOn w:val="Normale"/>
    <w:rsid w:val="00E9342F"/>
    <w:pPr>
      <w:spacing w:before="100" w:beforeAutospacing="1" w:after="100" w:afterAutospacing="1"/>
      <w:textAlignment w:val="center"/>
    </w:pPr>
    <w:rPr>
      <w:szCs w:val="20"/>
    </w:rPr>
  </w:style>
  <w:style w:type="paragraph" w:customStyle="1" w:styleId="xl247">
    <w:name w:val="xl247"/>
    <w:basedOn w:val="Normale"/>
    <w:rsid w:val="00E93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48">
    <w:name w:val="xl248"/>
    <w:basedOn w:val="Normale"/>
    <w:rsid w:val="00E9342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0"/>
    </w:rPr>
  </w:style>
  <w:style w:type="paragraph" w:customStyle="1" w:styleId="xl249">
    <w:name w:val="xl249"/>
    <w:basedOn w:val="Normale"/>
    <w:rsid w:val="00E9342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Cs w:val="20"/>
    </w:rPr>
  </w:style>
  <w:style w:type="paragraph" w:customStyle="1" w:styleId="xl250">
    <w:name w:val="xl250"/>
    <w:basedOn w:val="Normale"/>
    <w:rsid w:val="00E9342F"/>
    <w:pPr>
      <w:pBdr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1">
    <w:name w:val="xl251"/>
    <w:basedOn w:val="Normale"/>
    <w:rsid w:val="00E9342F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2">
    <w:name w:val="xl252"/>
    <w:basedOn w:val="Normale"/>
    <w:rsid w:val="00E9342F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53">
    <w:name w:val="xl253"/>
    <w:basedOn w:val="Normale"/>
    <w:rsid w:val="00E9342F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54">
    <w:name w:val="xl254"/>
    <w:basedOn w:val="Normale"/>
    <w:rsid w:val="00E93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5">
    <w:name w:val="xl255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6">
    <w:name w:val="xl256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7">
    <w:name w:val="xl257"/>
    <w:basedOn w:val="Normale"/>
    <w:rsid w:val="00E93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8">
    <w:name w:val="xl258"/>
    <w:basedOn w:val="Normale"/>
    <w:rsid w:val="00E934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59">
    <w:name w:val="xl259"/>
    <w:basedOn w:val="Normale"/>
    <w:rsid w:val="00E9342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0">
    <w:name w:val="xl260"/>
    <w:basedOn w:val="Normale"/>
    <w:rsid w:val="00E934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1">
    <w:name w:val="xl261"/>
    <w:basedOn w:val="Normale"/>
    <w:rsid w:val="00E9342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2">
    <w:name w:val="xl262"/>
    <w:basedOn w:val="Normale"/>
    <w:rsid w:val="00E93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3">
    <w:name w:val="xl263"/>
    <w:basedOn w:val="Normale"/>
    <w:rsid w:val="00E934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4">
    <w:name w:val="xl264"/>
    <w:basedOn w:val="Normale"/>
    <w:rsid w:val="00E9342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5">
    <w:name w:val="xl265"/>
    <w:basedOn w:val="Normale"/>
    <w:rsid w:val="00E93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6">
    <w:name w:val="xl266"/>
    <w:basedOn w:val="Normale"/>
    <w:rsid w:val="00E9342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0"/>
    </w:rPr>
  </w:style>
  <w:style w:type="paragraph" w:customStyle="1" w:styleId="xl267">
    <w:name w:val="xl267"/>
    <w:basedOn w:val="Normale"/>
    <w:rsid w:val="00E9342F"/>
    <w:pPr>
      <w:pBdr>
        <w:top w:val="double" w:sz="6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68">
    <w:name w:val="xl268"/>
    <w:basedOn w:val="Normale"/>
    <w:rsid w:val="00E9342F"/>
    <w:pPr>
      <w:pBdr>
        <w:top w:val="double" w:sz="6" w:space="0" w:color="auto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69">
    <w:name w:val="xl269"/>
    <w:basedOn w:val="Normale"/>
    <w:rsid w:val="00E9342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0">
    <w:name w:val="xl270"/>
    <w:basedOn w:val="Normale"/>
    <w:rsid w:val="00E9342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1">
    <w:name w:val="xl271"/>
    <w:basedOn w:val="Normale"/>
    <w:rsid w:val="00E93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2">
    <w:name w:val="xl272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3">
    <w:name w:val="xl273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4">
    <w:name w:val="xl274"/>
    <w:basedOn w:val="Normale"/>
    <w:rsid w:val="00E934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5">
    <w:name w:val="xl275"/>
    <w:basedOn w:val="Normale"/>
    <w:rsid w:val="00E93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6">
    <w:name w:val="xl276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7">
    <w:name w:val="xl277"/>
    <w:basedOn w:val="Normale"/>
    <w:rsid w:val="00E9342F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278">
    <w:name w:val="xl278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79">
    <w:name w:val="xl279"/>
    <w:basedOn w:val="Normale"/>
    <w:rsid w:val="00E934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0">
    <w:name w:val="xl280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1">
    <w:name w:val="xl281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2">
    <w:name w:val="xl282"/>
    <w:basedOn w:val="Normale"/>
    <w:rsid w:val="00E934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3">
    <w:name w:val="xl283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4">
    <w:name w:val="xl284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0"/>
    </w:rPr>
  </w:style>
  <w:style w:type="paragraph" w:customStyle="1" w:styleId="xl285">
    <w:name w:val="xl285"/>
    <w:basedOn w:val="Normale"/>
    <w:rsid w:val="00E9342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6">
    <w:name w:val="xl286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7">
    <w:name w:val="xl287"/>
    <w:basedOn w:val="Normale"/>
    <w:rsid w:val="00E9342F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288">
    <w:name w:val="xl288"/>
    <w:basedOn w:val="Normale"/>
    <w:rsid w:val="00E9342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89">
    <w:name w:val="xl289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290">
    <w:name w:val="xl290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Cs w:val="20"/>
    </w:rPr>
  </w:style>
  <w:style w:type="paragraph" w:customStyle="1" w:styleId="xl291">
    <w:name w:val="xl291"/>
    <w:basedOn w:val="Normale"/>
    <w:rsid w:val="00E934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0"/>
    </w:rPr>
  </w:style>
  <w:style w:type="paragraph" w:customStyle="1" w:styleId="xl292">
    <w:name w:val="xl292"/>
    <w:basedOn w:val="Normale"/>
    <w:rsid w:val="00E934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3">
    <w:name w:val="xl293"/>
    <w:basedOn w:val="Normale"/>
    <w:rsid w:val="00E9342F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4">
    <w:name w:val="xl294"/>
    <w:basedOn w:val="Normale"/>
    <w:rsid w:val="00E9342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5">
    <w:name w:val="xl295"/>
    <w:basedOn w:val="Normale"/>
    <w:rsid w:val="00E9342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6">
    <w:name w:val="xl296"/>
    <w:basedOn w:val="Normale"/>
    <w:rsid w:val="00E9342F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7">
    <w:name w:val="xl297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298">
    <w:name w:val="xl298"/>
    <w:basedOn w:val="Normale"/>
    <w:rsid w:val="00E93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B050"/>
      <w:szCs w:val="20"/>
    </w:rPr>
  </w:style>
  <w:style w:type="paragraph" w:customStyle="1" w:styleId="xl299">
    <w:name w:val="xl299"/>
    <w:basedOn w:val="Normale"/>
    <w:rsid w:val="00E93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Cs w:val="20"/>
    </w:rPr>
  </w:style>
  <w:style w:type="paragraph" w:customStyle="1" w:styleId="xl300">
    <w:name w:val="xl300"/>
    <w:basedOn w:val="Normale"/>
    <w:rsid w:val="00E9342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301">
    <w:name w:val="xl301"/>
    <w:basedOn w:val="Normale"/>
    <w:rsid w:val="00E9342F"/>
    <w:pPr>
      <w:pBdr>
        <w:top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302">
    <w:name w:val="xl302"/>
    <w:basedOn w:val="Normale"/>
    <w:rsid w:val="00E9342F"/>
    <w:pPr>
      <w:pBdr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0"/>
    </w:rPr>
  </w:style>
  <w:style w:type="paragraph" w:customStyle="1" w:styleId="xl303">
    <w:name w:val="xl303"/>
    <w:basedOn w:val="Normale"/>
    <w:rsid w:val="00E9342F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A3E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3E0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3E09"/>
    <w:rPr>
      <w:rFonts w:ascii="GeosansLight" w:eastAsia="Calibri" w:hAnsi="GeosansLight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3E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3E09"/>
    <w:rPr>
      <w:rFonts w:ascii="GeosansLight" w:eastAsia="Calibri" w:hAnsi="GeosansLight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850C3"/>
    <w:rPr>
      <w:rFonts w:ascii="GeosansLight" w:eastAsia="Calibri" w:hAnsi="GeosansLight" w:cs="Times New Roman"/>
      <w:szCs w:val="22"/>
    </w:rPr>
  </w:style>
  <w:style w:type="table" w:customStyle="1" w:styleId="Tabellasemplice-31">
    <w:name w:val="Tabella semplice - 31"/>
    <w:basedOn w:val="Tabellanormale"/>
    <w:uiPriority w:val="43"/>
    <w:rsid w:val="005C7C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lenco2">
    <w:name w:val="List 2"/>
    <w:basedOn w:val="Normale"/>
    <w:uiPriority w:val="99"/>
    <w:unhideWhenUsed/>
    <w:rsid w:val="000A7A74"/>
    <w:pPr>
      <w:ind w:left="566" w:hanging="283"/>
      <w:contextualSpacing/>
    </w:p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0A7A7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0A7A74"/>
    <w:rPr>
      <w:rFonts w:ascii="GeosansLight" w:eastAsia="Calibri" w:hAnsi="GeosansLight" w:cs="Times New Roman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A7A74"/>
  </w:style>
  <w:style w:type="character" w:customStyle="1" w:styleId="CorpotestoCarattere">
    <w:name w:val="Corpo testo Carattere"/>
    <w:basedOn w:val="Carpredefinitoparagrafo"/>
    <w:link w:val="Corpotesto"/>
    <w:uiPriority w:val="1"/>
    <w:rsid w:val="000A7A74"/>
    <w:rPr>
      <w:rFonts w:ascii="GeosansLight" w:eastAsia="Calibri" w:hAnsi="GeosansLight" w:cs="Times New Roman"/>
      <w:szCs w:val="22"/>
    </w:rPr>
  </w:style>
  <w:style w:type="numbering" w:customStyle="1" w:styleId="Elencocorrente1">
    <w:name w:val="Elenco corrente1"/>
    <w:uiPriority w:val="99"/>
    <w:rsid w:val="00036D09"/>
    <w:pPr>
      <w:numPr>
        <w:numId w:val="2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F101A2"/>
    <w:rPr>
      <w:color w:val="800080"/>
      <w:u w:val="single"/>
    </w:rPr>
  </w:style>
  <w:style w:type="paragraph" w:customStyle="1" w:styleId="font18">
    <w:name w:val="font18"/>
    <w:basedOn w:val="Normale"/>
    <w:rsid w:val="00F101A2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3">
    <w:name w:val="xl63"/>
    <w:basedOn w:val="Normale"/>
    <w:rsid w:val="00F101A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Normale"/>
    <w:rsid w:val="00F101A2"/>
    <w:pP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Normale"/>
    <w:rsid w:val="00F101A2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Normale"/>
    <w:rsid w:val="00F101A2"/>
    <w:pPr>
      <w:pBdr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7">
    <w:name w:val="xl307"/>
    <w:basedOn w:val="Normale"/>
    <w:rsid w:val="00F101A2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Normale"/>
    <w:rsid w:val="00F101A2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Normale"/>
    <w:rsid w:val="00F101A2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10">
    <w:name w:val="xl310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11">
    <w:name w:val="xl311"/>
    <w:basedOn w:val="Normale"/>
    <w:rsid w:val="00F101A2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Normale"/>
    <w:rsid w:val="00F101A2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Normale"/>
    <w:rsid w:val="00F101A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Normale"/>
    <w:rsid w:val="00F101A2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Normale"/>
    <w:rsid w:val="00F101A2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17">
    <w:name w:val="xl317"/>
    <w:basedOn w:val="Normale"/>
    <w:rsid w:val="00F101A2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18">
    <w:name w:val="xl318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19">
    <w:name w:val="xl319"/>
    <w:basedOn w:val="Normale"/>
    <w:rsid w:val="00F101A2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20">
    <w:name w:val="xl320"/>
    <w:basedOn w:val="Normale"/>
    <w:rsid w:val="00F101A2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1">
    <w:name w:val="xl321"/>
    <w:basedOn w:val="Normale"/>
    <w:rsid w:val="00F101A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Normale"/>
    <w:rsid w:val="00F101A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e"/>
    <w:rsid w:val="00F101A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4">
    <w:name w:val="xl324"/>
    <w:basedOn w:val="Normale"/>
    <w:rsid w:val="00F101A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5">
    <w:name w:val="xl325"/>
    <w:basedOn w:val="Normale"/>
    <w:rsid w:val="00F101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Normale"/>
    <w:rsid w:val="00F101A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Normale"/>
    <w:rsid w:val="00F101A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8">
    <w:name w:val="xl328"/>
    <w:basedOn w:val="Normale"/>
    <w:rsid w:val="00F101A2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9">
    <w:name w:val="xl329"/>
    <w:basedOn w:val="Normale"/>
    <w:rsid w:val="00F101A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Normale"/>
    <w:rsid w:val="00F101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Normale"/>
    <w:rsid w:val="00F101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2">
    <w:name w:val="xl332"/>
    <w:basedOn w:val="Normale"/>
    <w:rsid w:val="00F101A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3">
    <w:name w:val="xl333"/>
    <w:basedOn w:val="Normale"/>
    <w:rsid w:val="00F101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4">
    <w:name w:val="xl334"/>
    <w:basedOn w:val="Normale"/>
    <w:rsid w:val="00F101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Normale"/>
    <w:rsid w:val="00F101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Normale"/>
    <w:rsid w:val="00F101A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Normale"/>
    <w:rsid w:val="00F101A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Normale"/>
    <w:rsid w:val="00F101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9">
    <w:name w:val="xl339"/>
    <w:basedOn w:val="Normale"/>
    <w:rsid w:val="00F101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0">
    <w:name w:val="xl340"/>
    <w:basedOn w:val="Normale"/>
    <w:rsid w:val="00F101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1">
    <w:name w:val="xl341"/>
    <w:basedOn w:val="Normale"/>
    <w:rsid w:val="00F101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2">
    <w:name w:val="xl342"/>
    <w:basedOn w:val="Normale"/>
    <w:rsid w:val="00F101A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3">
    <w:name w:val="xl343"/>
    <w:basedOn w:val="Normale"/>
    <w:rsid w:val="00F101A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4">
    <w:name w:val="xl344"/>
    <w:basedOn w:val="Normale"/>
    <w:rsid w:val="00F101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5">
    <w:name w:val="xl345"/>
    <w:basedOn w:val="Normale"/>
    <w:rsid w:val="00F101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Normale"/>
    <w:rsid w:val="00F101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Normale"/>
    <w:rsid w:val="00F101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8">
    <w:name w:val="xl348"/>
    <w:basedOn w:val="Normale"/>
    <w:rsid w:val="00F101A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9">
    <w:name w:val="xl349"/>
    <w:basedOn w:val="Normale"/>
    <w:rsid w:val="00F101A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0">
    <w:name w:val="xl350"/>
    <w:basedOn w:val="Normale"/>
    <w:rsid w:val="00F101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1">
    <w:name w:val="xl351"/>
    <w:basedOn w:val="Normale"/>
    <w:rsid w:val="00F101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2">
    <w:name w:val="xl352"/>
    <w:basedOn w:val="Normale"/>
    <w:rsid w:val="00F101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3">
    <w:name w:val="xl353"/>
    <w:basedOn w:val="Normale"/>
    <w:rsid w:val="00F101A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4">
    <w:name w:val="xl354"/>
    <w:basedOn w:val="Normale"/>
    <w:rsid w:val="00F101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5">
    <w:name w:val="xl355"/>
    <w:basedOn w:val="Normale"/>
    <w:rsid w:val="00F101A2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6">
    <w:name w:val="xl356"/>
    <w:basedOn w:val="Normale"/>
    <w:rsid w:val="00F101A2"/>
    <w:pPr>
      <w:pBdr>
        <w:left w:val="single" w:sz="12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7">
    <w:name w:val="xl357"/>
    <w:basedOn w:val="Normale"/>
    <w:rsid w:val="00F101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8">
    <w:name w:val="xl358"/>
    <w:basedOn w:val="Normale"/>
    <w:rsid w:val="00F101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9">
    <w:name w:val="xl359"/>
    <w:basedOn w:val="Normale"/>
    <w:rsid w:val="00F101A2"/>
    <w:pPr>
      <w:pBdr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0">
    <w:name w:val="xl360"/>
    <w:basedOn w:val="Normale"/>
    <w:rsid w:val="00F101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1">
    <w:name w:val="xl361"/>
    <w:basedOn w:val="Normale"/>
    <w:rsid w:val="00F101A2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2">
    <w:name w:val="xl362"/>
    <w:basedOn w:val="Normale"/>
    <w:rsid w:val="00F101A2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Normale"/>
    <w:rsid w:val="00F101A2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Normale"/>
    <w:rsid w:val="00F101A2"/>
    <w:pPr>
      <w:pBdr>
        <w:top w:val="double" w:sz="6" w:space="0" w:color="auto"/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5">
    <w:name w:val="xl365"/>
    <w:basedOn w:val="Normale"/>
    <w:rsid w:val="00F101A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6">
    <w:name w:val="xl366"/>
    <w:basedOn w:val="Normale"/>
    <w:rsid w:val="00F101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7">
    <w:name w:val="xl367"/>
    <w:basedOn w:val="Normale"/>
    <w:rsid w:val="00F101A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8">
    <w:name w:val="xl368"/>
    <w:basedOn w:val="Normale"/>
    <w:rsid w:val="00F101A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69">
    <w:name w:val="xl369"/>
    <w:basedOn w:val="Normale"/>
    <w:rsid w:val="00F101A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0">
    <w:name w:val="xl370"/>
    <w:basedOn w:val="Normale"/>
    <w:rsid w:val="00F101A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1">
    <w:name w:val="xl371"/>
    <w:basedOn w:val="Normale"/>
    <w:rsid w:val="00F101A2"/>
    <w:pPr>
      <w:pBdr>
        <w:top w:val="double" w:sz="6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2">
    <w:name w:val="xl372"/>
    <w:basedOn w:val="Normale"/>
    <w:rsid w:val="00F101A2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3">
    <w:name w:val="xl373"/>
    <w:basedOn w:val="Normale"/>
    <w:rsid w:val="00F101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4">
    <w:name w:val="xl374"/>
    <w:basedOn w:val="Normale"/>
    <w:rsid w:val="00F101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5">
    <w:name w:val="xl375"/>
    <w:basedOn w:val="Normale"/>
    <w:rsid w:val="00F101A2"/>
    <w:pPr>
      <w:pBdr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6">
    <w:name w:val="xl376"/>
    <w:basedOn w:val="Normale"/>
    <w:rsid w:val="00F101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7">
    <w:name w:val="xl377"/>
    <w:basedOn w:val="Normale"/>
    <w:rsid w:val="00F101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Normale"/>
    <w:rsid w:val="00F101A2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9">
    <w:name w:val="xl379"/>
    <w:basedOn w:val="Normale"/>
    <w:rsid w:val="00F101A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0">
    <w:name w:val="xl380"/>
    <w:basedOn w:val="Normale"/>
    <w:rsid w:val="00F101A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81">
    <w:name w:val="xl381"/>
    <w:basedOn w:val="Normale"/>
    <w:rsid w:val="00F101A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82">
    <w:name w:val="xl382"/>
    <w:basedOn w:val="Normale"/>
    <w:rsid w:val="00F101A2"/>
    <w:pPr>
      <w:pBdr>
        <w:left w:val="single" w:sz="12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3">
    <w:name w:val="xl383"/>
    <w:basedOn w:val="Normale"/>
    <w:rsid w:val="00F101A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Normale"/>
    <w:rsid w:val="00F101A2"/>
    <w:pPr>
      <w:pBdr>
        <w:top w:val="single" w:sz="12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85">
    <w:name w:val="xl385"/>
    <w:basedOn w:val="Normale"/>
    <w:rsid w:val="00F101A2"/>
    <w:pPr>
      <w:pBdr>
        <w:top w:val="single" w:sz="12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86">
    <w:name w:val="xl386"/>
    <w:basedOn w:val="Normale"/>
    <w:rsid w:val="00F101A2"/>
    <w:pPr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87">
    <w:name w:val="xl387"/>
    <w:basedOn w:val="Normale"/>
    <w:rsid w:val="00F101A2"/>
    <w:pPr>
      <w:pBdr>
        <w:top w:val="single" w:sz="12" w:space="0" w:color="auto"/>
        <w:left w:val="single" w:sz="12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88">
    <w:name w:val="xl388"/>
    <w:basedOn w:val="Normale"/>
    <w:rsid w:val="00F101A2"/>
    <w:pPr>
      <w:pBdr>
        <w:top w:val="single" w:sz="12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89">
    <w:name w:val="xl389"/>
    <w:basedOn w:val="Normale"/>
    <w:rsid w:val="00F101A2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90">
    <w:name w:val="xl390"/>
    <w:basedOn w:val="Normale"/>
    <w:rsid w:val="00F101A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1">
    <w:name w:val="xl391"/>
    <w:basedOn w:val="Normale"/>
    <w:rsid w:val="00F101A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2">
    <w:name w:val="xl392"/>
    <w:basedOn w:val="Normale"/>
    <w:rsid w:val="00F101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3">
    <w:name w:val="xl393"/>
    <w:basedOn w:val="Normale"/>
    <w:rsid w:val="00F101A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94">
    <w:name w:val="xl394"/>
    <w:basedOn w:val="Normale"/>
    <w:rsid w:val="00F101A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95">
    <w:name w:val="xl395"/>
    <w:basedOn w:val="Normale"/>
    <w:rsid w:val="00F101A2"/>
    <w:pPr>
      <w:pBdr>
        <w:top w:val="double" w:sz="6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96">
    <w:name w:val="xl396"/>
    <w:basedOn w:val="Normale"/>
    <w:rsid w:val="00F101A2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97">
    <w:name w:val="xl397"/>
    <w:basedOn w:val="Normale"/>
    <w:rsid w:val="00F101A2"/>
    <w:pPr>
      <w:pBdr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98">
    <w:name w:val="xl398"/>
    <w:basedOn w:val="Normale"/>
    <w:rsid w:val="00F101A2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99">
    <w:name w:val="xl399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0">
    <w:name w:val="xl400"/>
    <w:basedOn w:val="Normale"/>
    <w:rsid w:val="00F101A2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1">
    <w:name w:val="xl401"/>
    <w:basedOn w:val="Normale"/>
    <w:rsid w:val="00F101A2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2">
    <w:name w:val="xl402"/>
    <w:basedOn w:val="Normale"/>
    <w:rsid w:val="00F101A2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3">
    <w:name w:val="xl403"/>
    <w:basedOn w:val="Normale"/>
    <w:rsid w:val="00F101A2"/>
    <w:pPr>
      <w:pBdr>
        <w:top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4">
    <w:name w:val="xl404"/>
    <w:basedOn w:val="Normale"/>
    <w:rsid w:val="00F101A2"/>
    <w:pPr>
      <w:pBdr>
        <w:top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05">
    <w:name w:val="xl405"/>
    <w:basedOn w:val="Normale"/>
    <w:rsid w:val="00F101A2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B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B4F"/>
    <w:rPr>
      <w:rFonts w:ascii="Tahoma" w:eastAsia="Calibri" w:hAnsi="Tahoma" w:cs="Tahoma"/>
      <w:sz w:val="16"/>
      <w:szCs w:val="16"/>
    </w:rPr>
  </w:style>
  <w:style w:type="table" w:styleId="Grigliamedia3-Colore2">
    <w:name w:val="Medium Grid 3 Accent 2"/>
    <w:basedOn w:val="Tabellanormale"/>
    <w:uiPriority w:val="69"/>
    <w:rsid w:val="009659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GridTable5DarkAccent11">
    <w:name w:val="Grid Table 5 Dark Accent 11"/>
    <w:basedOn w:val="Tabellanormale"/>
    <w:uiPriority w:val="50"/>
    <w:rsid w:val="009659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FA1C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Default">
    <w:name w:val="Default"/>
    <w:rsid w:val="00FB484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lagriglia5scura-colore1">
    <w:name w:val="Grid Table 5 Dark Accent 1"/>
    <w:basedOn w:val="Tabellanormale"/>
    <w:uiPriority w:val="50"/>
    <w:rsid w:val="007C17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Enfasigrassetto">
    <w:name w:val="Strong"/>
    <w:uiPriority w:val="22"/>
    <w:qFormat/>
    <w:rsid w:val="007579E3"/>
    <w:rPr>
      <w:smallCaps/>
      <w:color w:val="002060"/>
      <w:sz w:val="56"/>
      <w:szCs w:val="52"/>
    </w:rPr>
  </w:style>
  <w:style w:type="character" w:styleId="Enfasiintensa">
    <w:name w:val="Intense Emphasis"/>
    <w:uiPriority w:val="21"/>
    <w:qFormat/>
    <w:rsid w:val="007579E3"/>
    <w:rPr>
      <w:color w:val="002060"/>
      <w:sz w:val="56"/>
      <w:szCs w:val="52"/>
    </w:rPr>
  </w:style>
  <w:style w:type="character" w:styleId="Enfasicorsivo">
    <w:name w:val="Emphasis"/>
    <w:basedOn w:val="Carpredefinitoparagrafo"/>
    <w:uiPriority w:val="20"/>
    <w:qFormat/>
    <w:rsid w:val="007579E3"/>
    <w:rPr>
      <w:color w:val="002060"/>
    </w:rPr>
  </w:style>
  <w:style w:type="character" w:styleId="Numeropagina">
    <w:name w:val="page number"/>
    <w:basedOn w:val="Carpredefinitoparagrafo"/>
    <w:uiPriority w:val="99"/>
    <w:semiHidden/>
    <w:unhideWhenUsed/>
    <w:rsid w:val="00D26BCA"/>
  </w:style>
  <w:style w:type="character" w:customStyle="1" w:styleId="Titolo4Carattere">
    <w:name w:val="Titolo 4 Carattere"/>
    <w:basedOn w:val="Carpredefinitoparagrafo"/>
    <w:link w:val="Titolo4"/>
    <w:uiPriority w:val="9"/>
    <w:rsid w:val="00C02BFF"/>
    <w:rPr>
      <w:rFonts w:ascii="Times New Roman" w:eastAsiaTheme="majorEastAsia" w:hAnsi="Times New Roman" w:cs="Times New Roman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2BFF"/>
    <w:rPr>
      <w:rFonts w:ascii="Times New Roman" w:eastAsiaTheme="majorEastAsia" w:hAnsi="Times New Roman" w:cs="Times New Roman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2BFF"/>
    <w:rPr>
      <w:rFonts w:ascii="Times New Roman" w:eastAsiaTheme="majorEastAsia" w:hAnsi="Times New Roman" w:cs="Times New Roman"/>
      <w:i/>
      <w:iCs/>
      <w:color w:val="595959" w:themeColor="text1" w:themeTint="A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2BFF"/>
    <w:rPr>
      <w:rFonts w:ascii="Times New Roman" w:eastAsiaTheme="majorEastAsia" w:hAnsi="Times New Roman" w:cs="Times New Roman"/>
      <w:color w:val="595959" w:themeColor="text1" w:themeTint="A6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2BFF"/>
    <w:rPr>
      <w:rFonts w:ascii="Times New Roman" w:eastAsiaTheme="majorEastAsia" w:hAnsi="Times New Roman" w:cs="Times New Roman"/>
      <w:i/>
      <w:iCs/>
      <w:color w:val="272727" w:themeColor="text1" w:themeTint="D8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2BFF"/>
    <w:rPr>
      <w:rFonts w:ascii="Times New Roman" w:eastAsiaTheme="majorEastAsia" w:hAnsi="Times New Roman" w:cs="Times New Roman"/>
      <w:color w:val="272727" w:themeColor="text1" w:themeTint="D8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2BFF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2BFF"/>
    <w:rPr>
      <w:rFonts w:ascii="Times New Roman" w:eastAsiaTheme="majorEastAsia" w:hAnsi="Times New Roman" w:cs="Times New Roman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2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2BFF"/>
    <w:rPr>
      <w:rFonts w:ascii="Times New Roman" w:eastAsia="Times New Roman" w:hAnsi="Times New Roman" w:cs="Times New Roman"/>
      <w:i/>
      <w:iCs/>
      <w:color w:val="404040" w:themeColor="text1" w:themeTint="BF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2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2BFF"/>
    <w:rPr>
      <w:rFonts w:ascii="Times New Roman" w:eastAsia="Times New Roman" w:hAnsi="Times New Roman" w:cs="Times New Roman"/>
      <w:i/>
      <w:iCs/>
      <w:color w:val="2F5496" w:themeColor="accent1" w:themeShade="BF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C02BFF"/>
    <w:rPr>
      <w:rFonts w:cs="Times New Roman"/>
      <w:b/>
      <w:bCs/>
      <w:smallCaps/>
      <w:color w:val="2F5496" w:themeColor="accent1" w:themeShade="BF"/>
      <w:spacing w:val="5"/>
    </w:rPr>
  </w:style>
  <w:style w:type="table" w:styleId="Tabellaelenco4-colore5">
    <w:name w:val="List Table 4 Accent 5"/>
    <w:basedOn w:val="Tabellanormale"/>
    <w:uiPriority w:val="49"/>
    <w:rsid w:val="00C02BFF"/>
    <w:rPr>
      <w:rFonts w:eastAsia="Times New Roman" w:cs="Times New Roman"/>
      <w:kern w:val="2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5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5" w:themeFillTint="33"/>
      </w:tcPr>
    </w:tblStylePr>
  </w:style>
  <w:style w:type="character" w:customStyle="1" w:styleId="xcontentpasted2">
    <w:name w:val="x_contentpasted2"/>
    <w:basedOn w:val="Carpredefinitoparagrafo"/>
    <w:rsid w:val="00C02BFF"/>
    <w:rPr>
      <w:rFonts w:cs="Times New Roman"/>
    </w:rPr>
  </w:style>
  <w:style w:type="character" w:customStyle="1" w:styleId="xcontentpasted1">
    <w:name w:val="x_contentpasted1"/>
    <w:basedOn w:val="Carpredefinitoparagrafo"/>
    <w:rsid w:val="00C02BFF"/>
    <w:rPr>
      <w:rFonts w:cs="Times New Roman"/>
    </w:rPr>
  </w:style>
  <w:style w:type="character" w:customStyle="1" w:styleId="xcontentpasted5">
    <w:name w:val="x_contentpasted5"/>
    <w:basedOn w:val="Carpredefinitoparagrafo"/>
    <w:rsid w:val="00C02BFF"/>
    <w:rPr>
      <w:rFonts w:cs="Times New Roman"/>
    </w:rPr>
  </w:style>
  <w:style w:type="character" w:customStyle="1" w:styleId="xcontentpasted7">
    <w:name w:val="x_contentpasted7"/>
    <w:basedOn w:val="Carpredefinitoparagrafo"/>
    <w:rsid w:val="00C02BFF"/>
    <w:rPr>
      <w:rFonts w:cs="Times New Roman"/>
    </w:rPr>
  </w:style>
  <w:style w:type="character" w:customStyle="1" w:styleId="xcontentpasted4">
    <w:name w:val="x_contentpasted4"/>
    <w:basedOn w:val="Carpredefinitoparagrafo"/>
    <w:rsid w:val="00C02BFF"/>
    <w:rPr>
      <w:rFonts w:cs="Times New Roman"/>
    </w:rPr>
  </w:style>
  <w:style w:type="character" w:styleId="Testosegnaposto">
    <w:name w:val="Placeholder Text"/>
    <w:basedOn w:val="Carpredefinitoparagrafo"/>
    <w:uiPriority w:val="99"/>
    <w:semiHidden/>
    <w:rsid w:val="00C02BFF"/>
    <w:rPr>
      <w:rFonts w:cs="Times New Roman"/>
      <w:color w:val="808080"/>
    </w:rPr>
  </w:style>
  <w:style w:type="table" w:styleId="Tabellaelenco4-colore6">
    <w:name w:val="List Table 4 Accent 6"/>
    <w:basedOn w:val="Tabellanormale"/>
    <w:uiPriority w:val="49"/>
    <w:rsid w:val="00C02BFF"/>
    <w:rPr>
      <w:rFonts w:eastAsia="Times New Roman" w:cs="Times New Roman"/>
      <w:kern w:val="2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C02BFF"/>
    <w:rPr>
      <w:rFonts w:eastAsia="Times New Roman" w:cs="Times New Roman"/>
      <w:kern w:val="2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Tabellagriglia4-colore5">
    <w:name w:val="Grid Table 4 Accent 5"/>
    <w:basedOn w:val="Tabellanormale"/>
    <w:uiPriority w:val="49"/>
    <w:rsid w:val="00C02BFF"/>
    <w:rPr>
      <w:rFonts w:eastAsia="Times New Roman" w:cs="Times New Roman"/>
      <w:kern w:val="2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5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5" w:themeFillTint="33"/>
      </w:tcPr>
    </w:tblStylePr>
  </w:style>
  <w:style w:type="table" w:customStyle="1" w:styleId="Stile1">
    <w:name w:val="Stile1"/>
    <w:basedOn w:val="Tabellanormale"/>
    <w:uiPriority w:val="99"/>
    <w:rsid w:val="00C02BFF"/>
    <w:rPr>
      <w:rFonts w:eastAsia="Times New Roman" w:cs="Times New Roman"/>
      <w:kern w:val="2"/>
      <w:sz w:val="22"/>
      <w:szCs w:val="22"/>
    </w:rPr>
    <w:tblPr/>
  </w:style>
  <w:style w:type="table" w:styleId="Tabellagriglia5scura">
    <w:name w:val="Grid Table 5 Dark"/>
    <w:basedOn w:val="Tabellanormale"/>
    <w:uiPriority w:val="50"/>
    <w:rsid w:val="00C02BFF"/>
    <w:rPr>
      <w:rFonts w:eastAsia="Times New Roman" w:cs="Times New Roman"/>
      <w:kern w:val="2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C02BFF"/>
    <w:rPr>
      <w:rFonts w:cs="Times New Roman"/>
      <w:color w:val="605E5C"/>
      <w:shd w:val="clear" w:color="auto" w:fill="E1DFDD"/>
    </w:rPr>
  </w:style>
  <w:style w:type="character" w:customStyle="1" w:styleId="Sommario1Carattere">
    <w:name w:val="Sommario 1 Carattere"/>
    <w:basedOn w:val="Carpredefinitoparagrafo"/>
    <w:link w:val="Sommario1"/>
    <w:uiPriority w:val="39"/>
    <w:rsid w:val="00C02BFF"/>
    <w:rPr>
      <w:rFonts w:ascii="Times New Roman" w:eastAsia="Times New Roman" w:hAnsi="Times New Roman" w:cs="Times New Roman"/>
      <w:b/>
      <w:bCs/>
      <w:iCs/>
      <w:color w:val="002060"/>
      <w:lang w:eastAsia="it-IT"/>
    </w:rPr>
  </w:style>
  <w:style w:type="numbering" w:customStyle="1" w:styleId="Stile2">
    <w:name w:val="Stile2"/>
    <w:uiPriority w:val="99"/>
    <w:rsid w:val="00C02BFF"/>
    <w:pPr>
      <w:numPr>
        <w:numId w:val="4"/>
      </w:numPr>
    </w:pPr>
  </w:style>
  <w:style w:type="table" w:styleId="Tabellagriglia4-colore1">
    <w:name w:val="Grid Table 4 Accent 1"/>
    <w:basedOn w:val="Tabellanormale"/>
    <w:uiPriority w:val="49"/>
    <w:rsid w:val="009D020E"/>
    <w:rPr>
      <w:rFonts w:eastAsiaTheme="minorHAnsi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D66C41"/>
    <w:pPr>
      <w:spacing w:before="100" w:beforeAutospacing="1" w:after="100" w:afterAutospacing="1"/>
    </w:pPr>
  </w:style>
  <w:style w:type="table" w:styleId="Tabellagriglia4-colore2">
    <w:name w:val="Grid Table 4 Accent 2"/>
    <w:basedOn w:val="Tabellanormale"/>
    <w:uiPriority w:val="49"/>
    <w:rsid w:val="00D66C41"/>
    <w:rPr>
      <w:rFonts w:eastAsiaTheme="minorHAnsi"/>
      <w:kern w:val="2"/>
      <w14:ligatures w14:val="standardContextua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D66C41"/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2">
    <w:name w:val="Elenco corrente2"/>
    <w:uiPriority w:val="99"/>
    <w:rsid w:val="00F521A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595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B13D0-D97A-41E5-BEE9-F224DCF1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Viticoli</dc:creator>
  <cp:keywords/>
  <dc:description/>
  <cp:lastModifiedBy>GIUSEPPE COLPANI</cp:lastModifiedBy>
  <cp:revision>2</cp:revision>
  <cp:lastPrinted>2024-11-05T05:20:00Z</cp:lastPrinted>
  <dcterms:created xsi:type="dcterms:W3CDTF">2025-01-09T05:14:00Z</dcterms:created>
  <dcterms:modified xsi:type="dcterms:W3CDTF">2025-01-09T05:14:00Z</dcterms:modified>
</cp:coreProperties>
</file>